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F026F2B" w14:textId="75581424" w:rsidR="00F1214B" w:rsidRPr="00C74A1A" w:rsidRDefault="00F06A67" w:rsidP="0040522E">
      <w:pPr>
        <w:spacing w:before="120" w:after="0"/>
        <w:jc w:val="center"/>
        <w:rPr>
          <w:rFonts w:ascii="Arial" w:hAnsi="Arial" w:cs="Arial"/>
          <w:sz w:val="20"/>
          <w:szCs w:val="20"/>
          <w:lang w:val="en-GB"/>
        </w:rPr>
      </w:pPr>
      <w:r w:rsidRPr="00C74A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8DE9E0C" wp14:editId="7EB24FBE">
            <wp:extent cx="5029200" cy="19165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F TRUSTED MARK.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571" cy="19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8180E" w14:textId="4DA41FC7" w:rsidR="00DF5AE0" w:rsidRPr="00C74A1A" w:rsidRDefault="00A601D0" w:rsidP="00986B48">
      <w:pPr>
        <w:spacing w:before="120" w:after="0"/>
        <w:jc w:val="center"/>
        <w:rPr>
          <w:rFonts w:ascii="Arial" w:hAnsi="Arial" w:cs="Arial"/>
          <w:sz w:val="56"/>
          <w:szCs w:val="20"/>
          <w:u w:val="single"/>
          <w:lang w:val="en-GB"/>
        </w:rPr>
      </w:pPr>
      <w:r w:rsidRPr="00C74A1A">
        <w:rPr>
          <w:rFonts w:ascii="Arial" w:hAnsi="Arial" w:cs="Arial"/>
          <w:sz w:val="56"/>
          <w:szCs w:val="20"/>
          <w:u w:val="single"/>
          <w:lang w:val="en-GB"/>
        </w:rPr>
        <w:t>TRUSTED</w:t>
      </w:r>
      <w:r w:rsidR="00F06A67" w:rsidRPr="00C74A1A">
        <w:rPr>
          <w:rFonts w:ascii="Arial" w:hAnsi="Arial" w:cs="Arial"/>
          <w:sz w:val="56"/>
          <w:szCs w:val="20"/>
          <w:u w:val="single"/>
          <w:lang w:val="en-GB"/>
        </w:rPr>
        <w:t xml:space="preserve"> Mark</w:t>
      </w:r>
      <w:r w:rsidRPr="00C74A1A">
        <w:rPr>
          <w:rFonts w:ascii="Arial" w:hAnsi="Arial" w:cs="Arial"/>
          <w:sz w:val="56"/>
          <w:szCs w:val="20"/>
          <w:u w:val="single"/>
          <w:vertAlign w:val="superscript"/>
          <w:lang w:val="en-GB"/>
        </w:rPr>
        <w:sym w:font="Symbol" w:char="F0D2"/>
      </w:r>
      <w:r w:rsidRPr="00C74A1A">
        <w:rPr>
          <w:rFonts w:ascii="Arial" w:hAnsi="Arial" w:cs="Arial"/>
          <w:sz w:val="56"/>
          <w:szCs w:val="20"/>
          <w:u w:val="single"/>
          <w:lang w:val="en-GB"/>
        </w:rPr>
        <w:t xml:space="preserve"> SCHEME</w:t>
      </w:r>
    </w:p>
    <w:p w14:paraId="231FF892" w14:textId="77777777" w:rsidR="001E2C11" w:rsidRPr="00C74A1A" w:rsidRDefault="00BF15D2" w:rsidP="001E2C11">
      <w:pPr>
        <w:spacing w:before="120" w:after="0"/>
        <w:jc w:val="center"/>
        <w:rPr>
          <w:rFonts w:ascii="Arial" w:hAnsi="Arial" w:cs="Arial"/>
          <w:sz w:val="40"/>
          <w:szCs w:val="40"/>
          <w:lang w:val="en-GB"/>
        </w:rPr>
      </w:pPr>
      <w:r w:rsidRPr="00C74A1A">
        <w:rPr>
          <w:rFonts w:ascii="Arial" w:hAnsi="Arial" w:cs="Arial"/>
          <w:sz w:val="40"/>
          <w:szCs w:val="40"/>
          <w:lang w:val="en-GB"/>
        </w:rPr>
        <w:t>Trust 20</w:t>
      </w:r>
      <w:r w:rsidR="001E2C11" w:rsidRPr="00C74A1A">
        <w:rPr>
          <w:rFonts w:ascii="Arial" w:hAnsi="Arial" w:cs="Arial"/>
          <w:sz w:val="40"/>
          <w:szCs w:val="40"/>
          <w:lang w:val="en-GB"/>
        </w:rPr>
        <w:t>4</w:t>
      </w:r>
      <w:r w:rsidRPr="00C74A1A">
        <w:rPr>
          <w:rFonts w:ascii="Arial" w:hAnsi="Arial" w:cs="Arial"/>
          <w:sz w:val="40"/>
          <w:szCs w:val="40"/>
          <w:lang w:val="en-GB"/>
        </w:rPr>
        <w:t xml:space="preserve">: </w:t>
      </w:r>
    </w:p>
    <w:p w14:paraId="15BD3F8E" w14:textId="4D49CBE5" w:rsidR="001E2C11" w:rsidRPr="00C74A1A" w:rsidRDefault="001E2C11" w:rsidP="001E2C11">
      <w:pPr>
        <w:spacing w:before="120" w:after="0"/>
        <w:jc w:val="center"/>
        <w:rPr>
          <w:rFonts w:ascii="Arial" w:hAnsi="Arial" w:cs="Arial"/>
          <w:sz w:val="40"/>
          <w:szCs w:val="40"/>
          <w:lang w:val="en-GB"/>
        </w:rPr>
      </w:pPr>
      <w:proofErr w:type="spellStart"/>
      <w:r w:rsidRPr="00C74A1A">
        <w:rPr>
          <w:rFonts w:ascii="Arial" w:hAnsi="Arial" w:cs="Arial"/>
          <w:sz w:val="40"/>
          <w:szCs w:val="40"/>
          <w:lang w:val="en-GB"/>
        </w:rPr>
        <w:t>Self Evaluation</w:t>
      </w:r>
      <w:proofErr w:type="spellEnd"/>
      <w:r w:rsidRPr="00C74A1A">
        <w:rPr>
          <w:rFonts w:ascii="Arial" w:hAnsi="Arial" w:cs="Arial"/>
          <w:sz w:val="40"/>
          <w:szCs w:val="40"/>
          <w:lang w:val="en-GB"/>
        </w:rPr>
        <w:t xml:space="preserve"> by Client/ Weightage System/</w:t>
      </w:r>
    </w:p>
    <w:p w14:paraId="126886B4" w14:textId="183BE841" w:rsidR="00EA1E23" w:rsidRPr="00C74A1A" w:rsidRDefault="001E2C11" w:rsidP="001E2C11">
      <w:pPr>
        <w:spacing w:before="120" w:after="0"/>
        <w:jc w:val="center"/>
        <w:rPr>
          <w:rFonts w:ascii="Arial" w:hAnsi="Arial" w:cs="Arial"/>
          <w:sz w:val="40"/>
          <w:szCs w:val="40"/>
          <w:lang w:val="en-GB"/>
        </w:rPr>
      </w:pPr>
      <w:r w:rsidRPr="00C74A1A">
        <w:rPr>
          <w:rFonts w:ascii="Arial" w:hAnsi="Arial" w:cs="Arial"/>
          <w:sz w:val="40"/>
          <w:szCs w:val="40"/>
          <w:lang w:val="en-GB"/>
        </w:rPr>
        <w:t>Explanation of Audit Value Ratings</w:t>
      </w:r>
    </w:p>
    <w:p w14:paraId="7A798AB8" w14:textId="77777777" w:rsidR="00257B6D" w:rsidRPr="00C74A1A" w:rsidRDefault="00257B6D" w:rsidP="00792096">
      <w:pPr>
        <w:pBdr>
          <w:bottom w:val="single" w:sz="6" w:space="1" w:color="auto"/>
        </w:pBdr>
        <w:spacing w:before="120" w:after="0"/>
        <w:jc w:val="center"/>
        <w:rPr>
          <w:rFonts w:ascii="Arial" w:hAnsi="Arial" w:cs="Arial"/>
          <w:sz w:val="20"/>
          <w:szCs w:val="20"/>
          <w:lang w:val="en-GB"/>
        </w:rPr>
      </w:pPr>
    </w:p>
    <w:p w14:paraId="6B37F720" w14:textId="77777777" w:rsidR="00C74A1A" w:rsidRDefault="00C74A1A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</w:p>
    <w:p w14:paraId="2C487A9C" w14:textId="77777777" w:rsidR="00C74A1A" w:rsidRDefault="00C74A1A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</w:p>
    <w:p w14:paraId="1D287A65" w14:textId="1E93EF1A" w:rsidR="001E2C11" w:rsidRPr="00C74A1A" w:rsidRDefault="001E2C11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  <w:r w:rsidRPr="00C74A1A">
        <w:rPr>
          <w:rFonts w:ascii="Arial" w:hAnsi="Arial" w:cs="Arial"/>
          <w:color w:val="000000"/>
          <w:lang w:val="en-IN" w:eastAsia="en-IN"/>
        </w:rPr>
        <w:t>On finalisation of a Certification Body (CB), client will receive an Excel file with</w:t>
      </w:r>
    </w:p>
    <w:p w14:paraId="34EC2984" w14:textId="69A4A38C" w:rsidR="001E2C11" w:rsidRPr="00C74A1A" w:rsidRDefault="001E2C11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  <w:r w:rsidRPr="00C74A1A">
        <w:rPr>
          <w:rFonts w:ascii="Arial" w:hAnsi="Arial" w:cs="Arial"/>
          <w:color w:val="000000"/>
          <w:lang w:val="en-IN" w:eastAsia="en-IN"/>
        </w:rPr>
        <w:t>several sheets with scores/ weights assigned to all criteria. Based on</w:t>
      </w:r>
    </w:p>
    <w:p w14:paraId="630188F7" w14:textId="77777777" w:rsidR="001E2C11" w:rsidRPr="00C74A1A" w:rsidRDefault="001E2C11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  <w:r w:rsidRPr="00C74A1A">
        <w:rPr>
          <w:rFonts w:ascii="Arial" w:hAnsi="Arial" w:cs="Arial"/>
          <w:color w:val="000000"/>
          <w:lang w:val="en-IN" w:eastAsia="en-IN"/>
        </w:rPr>
        <w:t>applicant’s declaration of meeting criteria requirements in the file, the final score will</w:t>
      </w:r>
    </w:p>
    <w:p w14:paraId="4CF047AB" w14:textId="77777777" w:rsidR="001E2C11" w:rsidRPr="00C74A1A" w:rsidRDefault="001E2C11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  <w:r w:rsidRPr="00C74A1A">
        <w:rPr>
          <w:rFonts w:ascii="Arial" w:hAnsi="Arial" w:cs="Arial"/>
          <w:color w:val="000000"/>
          <w:lang w:val="en-IN" w:eastAsia="en-IN"/>
        </w:rPr>
        <w:t>automatically calculate the total points that the applicant can aspire for in the scheme.</w:t>
      </w:r>
    </w:p>
    <w:p w14:paraId="38FA4017" w14:textId="77777777" w:rsidR="001E2C11" w:rsidRPr="00C74A1A" w:rsidRDefault="001E2C11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  <w:r w:rsidRPr="00C74A1A">
        <w:rPr>
          <w:rFonts w:ascii="Arial" w:hAnsi="Arial" w:cs="Arial"/>
          <w:color w:val="000000"/>
          <w:lang w:val="en-IN" w:eastAsia="en-IN"/>
        </w:rPr>
        <w:t>Points should be assigned only if the declaration can be supported with documentary</w:t>
      </w:r>
    </w:p>
    <w:p w14:paraId="73798B71" w14:textId="77777777" w:rsidR="001E2C11" w:rsidRPr="00C74A1A" w:rsidRDefault="001E2C11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  <w:r w:rsidRPr="00C74A1A">
        <w:rPr>
          <w:rFonts w:ascii="Arial" w:hAnsi="Arial" w:cs="Arial"/>
          <w:color w:val="000000"/>
          <w:lang w:val="en-IN" w:eastAsia="en-IN"/>
        </w:rPr>
        <w:t>proof to the assessor during the assessment process. Minimum 70 score is required to</w:t>
      </w:r>
    </w:p>
    <w:p w14:paraId="261907FA" w14:textId="4A253C60" w:rsidR="001E2C11" w:rsidRPr="00C74A1A" w:rsidRDefault="001E2C11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  <w:r w:rsidRPr="00C74A1A">
        <w:rPr>
          <w:rFonts w:ascii="Arial" w:hAnsi="Arial" w:cs="Arial"/>
          <w:color w:val="000000"/>
          <w:lang w:val="en-IN" w:eastAsia="en-IN"/>
        </w:rPr>
        <w:t>qualify for the Trusted Mark.</w:t>
      </w:r>
    </w:p>
    <w:p w14:paraId="118A142E" w14:textId="77777777" w:rsidR="005E3396" w:rsidRPr="00C74A1A" w:rsidRDefault="005E3396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7022"/>
      </w:tblGrid>
      <w:tr w:rsidR="001E2C11" w:rsidRPr="00C74A1A" w14:paraId="74936DFF" w14:textId="77777777" w:rsidTr="001E2C11">
        <w:tc>
          <w:tcPr>
            <w:tcW w:w="2376" w:type="dxa"/>
          </w:tcPr>
          <w:p w14:paraId="37737B88" w14:textId="4F730CE4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color w:val="000000"/>
                <w:lang w:val="en-IN" w:eastAsia="en-IN"/>
              </w:rPr>
              <w:t>Total Score</w:t>
            </w:r>
          </w:p>
        </w:tc>
        <w:tc>
          <w:tcPr>
            <w:tcW w:w="7200" w:type="dxa"/>
          </w:tcPr>
          <w:p w14:paraId="17F1A34E" w14:textId="643F4766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color w:val="000000"/>
                <w:lang w:val="en-IN" w:eastAsia="en-IN"/>
              </w:rPr>
              <w:t>Tick Mark to Select Your Level</w:t>
            </w:r>
          </w:p>
          <w:p w14:paraId="6456E4C6" w14:textId="2C12B1E4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color w:val="000000"/>
                <w:lang w:val="en-IN" w:eastAsia="en-IN"/>
              </w:rPr>
              <w:t>after self-evaluation and calculating your points in Excel File.</w:t>
            </w:r>
          </w:p>
        </w:tc>
      </w:tr>
      <w:tr w:rsidR="001E2C11" w:rsidRPr="00C74A1A" w14:paraId="6F0B7B31" w14:textId="77777777" w:rsidTr="001E2C11">
        <w:tc>
          <w:tcPr>
            <w:tcW w:w="2376" w:type="dxa"/>
          </w:tcPr>
          <w:p w14:paraId="56EFC952" w14:textId="704D93FF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color w:val="000000"/>
                <w:lang w:val="en-IN" w:eastAsia="en-IN"/>
              </w:rPr>
              <w:t>70 to 79.9</w:t>
            </w:r>
          </w:p>
        </w:tc>
        <w:tc>
          <w:tcPr>
            <w:tcW w:w="7200" w:type="dxa"/>
          </w:tcPr>
          <w:p w14:paraId="480B2807" w14:textId="767B344A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noProof/>
                <w:color w:val="00000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6AC911" wp14:editId="06B325C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41910</wp:posOffset>
                      </wp:positionV>
                      <wp:extent cx="142875" cy="1238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7E3FF" id="Rectangle 1" o:spid="_x0000_s1026" style="position:absolute;margin-left:1.1pt;margin-top:3.3pt;width:11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" filled="f" strokecolor="black [3213]" strokeweight="1.25pt"/>
                  </w:pict>
                </mc:Fallback>
              </mc:AlternateContent>
            </w:r>
          </w:p>
        </w:tc>
      </w:tr>
      <w:tr w:rsidR="001E2C11" w:rsidRPr="00C74A1A" w14:paraId="3665660F" w14:textId="77777777" w:rsidTr="001E2C11">
        <w:tc>
          <w:tcPr>
            <w:tcW w:w="2376" w:type="dxa"/>
          </w:tcPr>
          <w:p w14:paraId="26820129" w14:textId="0561A740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color w:val="000000"/>
                <w:lang w:val="en-IN" w:eastAsia="en-IN"/>
              </w:rPr>
              <w:t>80 to 89.9</w:t>
            </w:r>
          </w:p>
        </w:tc>
        <w:tc>
          <w:tcPr>
            <w:tcW w:w="7200" w:type="dxa"/>
          </w:tcPr>
          <w:p w14:paraId="64734D32" w14:textId="4975654B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noProof/>
                <w:color w:val="00000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BCC0F" wp14:editId="21BC26B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59690</wp:posOffset>
                      </wp:positionV>
                      <wp:extent cx="142875" cy="1238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DDA93" id="Rectangle 3" o:spid="_x0000_s1026" style="position:absolute;margin-left:1.1pt;margin-top:4.7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" filled="f" strokecolor="black [3213]" strokeweight="1.25pt"/>
                  </w:pict>
                </mc:Fallback>
              </mc:AlternateContent>
            </w:r>
          </w:p>
        </w:tc>
      </w:tr>
      <w:tr w:rsidR="001E2C11" w:rsidRPr="00C74A1A" w14:paraId="7C07A1BE" w14:textId="77777777" w:rsidTr="001E2C11">
        <w:tc>
          <w:tcPr>
            <w:tcW w:w="2376" w:type="dxa"/>
          </w:tcPr>
          <w:p w14:paraId="6B0920B1" w14:textId="5F076AFE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color w:val="000000"/>
                <w:lang w:val="en-IN" w:eastAsia="en-IN"/>
              </w:rPr>
              <w:t>90 to 100</w:t>
            </w:r>
          </w:p>
        </w:tc>
        <w:tc>
          <w:tcPr>
            <w:tcW w:w="7200" w:type="dxa"/>
          </w:tcPr>
          <w:p w14:paraId="58381EEF" w14:textId="1ED6F3B0" w:rsidR="001E2C11" w:rsidRPr="00C74A1A" w:rsidRDefault="001E2C11" w:rsidP="001E2C11">
            <w:pPr>
              <w:spacing w:before="120" w:after="0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hAnsi="Arial" w:cs="Arial"/>
                <w:noProof/>
                <w:color w:val="00000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4F5744" wp14:editId="5AE4F9B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59055</wp:posOffset>
                      </wp:positionV>
                      <wp:extent cx="142875" cy="1238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8D288" id="Rectangle 4" o:spid="_x0000_s1026" style="position:absolute;margin-left:1.1pt;margin-top:4.6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" filled="f" strokecolor="black [3213]" strokeweight="1.25pt"/>
                  </w:pict>
                </mc:Fallback>
              </mc:AlternateContent>
            </w:r>
          </w:p>
        </w:tc>
      </w:tr>
    </w:tbl>
    <w:p w14:paraId="18E633CB" w14:textId="65B17818" w:rsidR="001E2C11" w:rsidRPr="00C74A1A" w:rsidRDefault="001E2C11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</w:p>
    <w:p w14:paraId="2D59A241" w14:textId="77777777" w:rsidR="002D3D02" w:rsidRPr="00C74A1A" w:rsidRDefault="002D3D02" w:rsidP="001E2C11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</w:p>
    <w:p w14:paraId="3A6A4F23" w14:textId="5A320C80" w:rsidR="00416BD6" w:rsidRPr="00C74A1A" w:rsidRDefault="002D3D02" w:rsidP="00416BD6">
      <w:pPr>
        <w:spacing w:before="120" w:after="0"/>
        <w:jc w:val="center"/>
        <w:rPr>
          <w:rFonts w:ascii="Arial" w:hAnsi="Arial" w:cs="Arial"/>
          <w:b/>
          <w:bCs/>
          <w:color w:val="000000"/>
          <w:lang w:val="en-IN" w:eastAsia="en-IN"/>
        </w:rPr>
      </w:pPr>
      <w:r w:rsidRPr="00C74A1A">
        <w:rPr>
          <w:rFonts w:ascii="Arial" w:hAnsi="Arial" w:cs="Arial"/>
          <w:b/>
          <w:bCs/>
          <w:color w:val="000000"/>
          <w:lang w:val="en-IN" w:eastAsia="en-IN"/>
        </w:rPr>
        <w:lastRenderedPageBreak/>
        <w:t xml:space="preserve">For Applicants other than Shopping Centres </w:t>
      </w:r>
      <w:r w:rsidR="00416BD6" w:rsidRPr="00C74A1A">
        <w:rPr>
          <w:rFonts w:ascii="Arial" w:hAnsi="Arial" w:cs="Arial"/>
          <w:b/>
          <w:bCs/>
          <w:color w:val="000000"/>
          <w:lang w:val="en-IN" w:eastAsia="en-IN"/>
        </w:rPr>
        <w:t>&amp;</w:t>
      </w:r>
      <w:r w:rsidRPr="00C74A1A">
        <w:rPr>
          <w:rFonts w:ascii="Arial" w:hAnsi="Arial" w:cs="Arial"/>
          <w:b/>
          <w:bCs/>
          <w:color w:val="000000"/>
          <w:lang w:val="en-IN" w:eastAsia="en-IN"/>
        </w:rPr>
        <w:t xml:space="preserve"> Mall Management</w:t>
      </w:r>
      <w:r w:rsidR="00416BD6" w:rsidRPr="00C74A1A">
        <w:rPr>
          <w:rFonts w:ascii="Arial" w:hAnsi="Arial" w:cs="Arial"/>
          <w:b/>
          <w:bCs/>
          <w:color w:val="000000"/>
          <w:lang w:val="en-IN" w:eastAsia="en-IN"/>
        </w:rPr>
        <w:t xml:space="preserve"> Companies</w:t>
      </w:r>
      <w:r w:rsidRPr="00C74A1A">
        <w:rPr>
          <w:rFonts w:ascii="Arial" w:hAnsi="Arial" w:cs="Arial"/>
          <w:b/>
          <w:bCs/>
          <w:color w:val="000000"/>
          <w:lang w:val="en-IN" w:eastAsia="en-IN"/>
        </w:rPr>
        <w:t>: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1228"/>
        <w:gridCol w:w="8543"/>
      </w:tblGrid>
      <w:tr w:rsidR="007B55AD" w:rsidRPr="00C74A1A" w14:paraId="41408E82" w14:textId="77777777" w:rsidTr="00CE563F">
        <w:trPr>
          <w:trHeight w:val="580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2C8F36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GB"/>
              </w:rPr>
              <w:t>Weightage score</w:t>
            </w:r>
          </w:p>
        </w:tc>
        <w:tc>
          <w:tcPr>
            <w:tcW w:w="8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7ED1B9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GB"/>
              </w:rPr>
              <w:t>Standard Heading</w:t>
            </w:r>
          </w:p>
        </w:tc>
      </w:tr>
      <w:tr w:rsidR="007B55AD" w:rsidRPr="00C74A1A" w14:paraId="16E592F9" w14:textId="77777777" w:rsidTr="00CE563F">
        <w:trPr>
          <w:trHeight w:val="375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4A7E512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10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180BC732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A. Regulatory Compliance (A.1 – A.4)</w:t>
            </w:r>
          </w:p>
        </w:tc>
      </w:tr>
      <w:tr w:rsidR="007B55AD" w:rsidRPr="00C74A1A" w14:paraId="540A273A" w14:textId="77777777" w:rsidTr="00CE563F">
        <w:trPr>
          <w:trHeight w:val="451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0440AB7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2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D5BC10E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and Systems – 1. Environment Sustainability (B1.1 – B1.3)</w:t>
            </w:r>
          </w:p>
        </w:tc>
      </w:tr>
      <w:tr w:rsidR="007B55AD" w:rsidRPr="00C74A1A" w14:paraId="49AC8D4C" w14:textId="77777777" w:rsidTr="00CE563F">
        <w:trPr>
          <w:trHeight w:val="630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48FCEF0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5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C02921F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and Systems – 2. HR practices (B.2.1 – B.2.6)</w:t>
            </w:r>
          </w:p>
        </w:tc>
      </w:tr>
      <w:tr w:rsidR="007B55AD" w:rsidRPr="00C74A1A" w14:paraId="02C7C48B" w14:textId="77777777" w:rsidTr="00CE563F">
        <w:trPr>
          <w:trHeight w:val="438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B574DF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5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B518E29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and Systems – 3. Communication (B.3.1 – B.3.5)</w:t>
            </w:r>
          </w:p>
        </w:tc>
      </w:tr>
      <w:tr w:rsidR="007B55AD" w:rsidRPr="00C74A1A" w14:paraId="5DB06587" w14:textId="77777777" w:rsidTr="00CE563F">
        <w:trPr>
          <w:trHeight w:val="354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4CBAF89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8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519E699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and Systems – 4. Goods and Services (B.4.1 – B.4.5)</w:t>
            </w:r>
          </w:p>
        </w:tc>
      </w:tr>
      <w:tr w:rsidR="007B55AD" w:rsidRPr="00C74A1A" w14:paraId="2A76A24E" w14:textId="77777777" w:rsidTr="00CE563F">
        <w:trPr>
          <w:trHeight w:val="298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333E61A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8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90F492B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and Systems – 5. Terms and conditions of sale (B.5.1 – B.5.5)</w:t>
            </w:r>
          </w:p>
        </w:tc>
      </w:tr>
      <w:tr w:rsidR="007B55AD" w:rsidRPr="00C74A1A" w14:paraId="66FC8100" w14:textId="77777777" w:rsidTr="00CE563F">
        <w:trPr>
          <w:trHeight w:val="330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43D6035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8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1A08ADF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and Systems – 6. Transactions and Accounting (B.6.1 - B.6.3)</w:t>
            </w:r>
          </w:p>
        </w:tc>
      </w:tr>
      <w:tr w:rsidR="007B55AD" w:rsidRPr="00C74A1A" w14:paraId="062CE4A1" w14:textId="77777777" w:rsidTr="00CE563F">
        <w:trPr>
          <w:trHeight w:val="375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FEDBDBB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4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E949BE1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and Systems – 7. IT Ecosystem (B.7.1 – B.7.5)</w:t>
            </w:r>
          </w:p>
        </w:tc>
      </w:tr>
      <w:tr w:rsidR="007B55AD" w:rsidRPr="00C74A1A" w14:paraId="40962971" w14:textId="77777777" w:rsidTr="00CE563F">
        <w:trPr>
          <w:trHeight w:val="640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34B9875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20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6247B2D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C. Customer Care – 1. Customer Service, Feedback and Dispute Resolutions (C.1.1 - C.1.3)</w:t>
            </w:r>
          </w:p>
        </w:tc>
      </w:tr>
      <w:tr w:rsidR="007B55AD" w:rsidRPr="00C74A1A" w14:paraId="077DCAE2" w14:textId="77777777" w:rsidTr="00CE563F">
        <w:trPr>
          <w:trHeight w:val="320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BC0B873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20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B70F543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C. Customer Care – 2. Customer data, their safety &amp; privacy (C.2.1 – C.2.6)</w:t>
            </w:r>
          </w:p>
        </w:tc>
      </w:tr>
      <w:tr w:rsidR="007B55AD" w:rsidRPr="00C74A1A" w14:paraId="5DF6AE53" w14:textId="77777777" w:rsidTr="00CE563F">
        <w:trPr>
          <w:trHeight w:val="320"/>
        </w:trPr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vAlign w:val="center"/>
            <w:hideMark/>
          </w:tcPr>
          <w:p w14:paraId="7FDCF4C6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70C0"/>
                <w:sz w:val="20"/>
                <w:szCs w:val="20"/>
                <w:lang w:val="en-IN" w:eastAsia="en-GB"/>
              </w:rPr>
              <w:t>10</w:t>
            </w: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AA7445E" w14:textId="33416C89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C. Customer Care – 3. Customer Service, Feedback and Dispute Resolutions</w:t>
            </w:r>
            <w:r w:rsidR="003D7432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 xml:space="preserve"> </w:t>
            </w:r>
            <w:r w:rsidR="003D7432"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(C.</w:t>
            </w:r>
            <w:r w:rsidR="003D7432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3</w:t>
            </w:r>
            <w:r w:rsidR="003D7432"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.1 – C.</w:t>
            </w:r>
            <w:r w:rsidR="003D7432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3</w:t>
            </w:r>
            <w:r w:rsidR="003D7432" w:rsidRPr="00C74A1A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.6)</w:t>
            </w:r>
          </w:p>
        </w:tc>
      </w:tr>
      <w:tr w:rsidR="007B55AD" w:rsidRPr="00C74A1A" w14:paraId="28C65386" w14:textId="77777777" w:rsidTr="00CE563F">
        <w:trPr>
          <w:trHeight w:val="320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14:paraId="5B8AA0BC" w14:textId="77777777" w:rsidR="007B55AD" w:rsidRPr="00C74A1A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N" w:eastAsia="en-GB"/>
              </w:rPr>
              <w:t>100</w:t>
            </w: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70452C6D" w14:textId="77777777" w:rsidR="007B55AD" w:rsidRPr="00C74A1A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N" w:eastAsia="en-GB"/>
              </w:rPr>
            </w:pPr>
            <w:r w:rsidRPr="00C74A1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N" w:eastAsia="en-GB"/>
              </w:rPr>
              <w:t>Total</w:t>
            </w:r>
          </w:p>
        </w:tc>
      </w:tr>
    </w:tbl>
    <w:p w14:paraId="6C083F6E" w14:textId="7C9FC7C8" w:rsidR="002D3D02" w:rsidRPr="00C74A1A" w:rsidRDefault="002D3D02" w:rsidP="002D3D02">
      <w:pPr>
        <w:pBdr>
          <w:bottom w:val="single" w:sz="6" w:space="1" w:color="auto"/>
        </w:pBdr>
        <w:spacing w:before="120" w:after="0"/>
        <w:jc w:val="both"/>
        <w:rPr>
          <w:rFonts w:ascii="Arial" w:hAnsi="Arial" w:cs="Arial"/>
          <w:b/>
          <w:bCs/>
          <w:color w:val="000000"/>
          <w:lang w:val="en-IN" w:eastAsia="en-IN"/>
        </w:rPr>
      </w:pPr>
    </w:p>
    <w:p w14:paraId="124FAA82" w14:textId="1A96FBD5" w:rsidR="003B3055" w:rsidRPr="00C74A1A" w:rsidRDefault="002D3D02" w:rsidP="00416BD6">
      <w:pPr>
        <w:spacing w:before="120" w:after="0"/>
        <w:jc w:val="center"/>
        <w:rPr>
          <w:rFonts w:ascii="Arial" w:hAnsi="Arial" w:cs="Arial"/>
          <w:b/>
          <w:bCs/>
          <w:color w:val="000000"/>
          <w:lang w:val="en-IN" w:eastAsia="en-IN"/>
        </w:rPr>
      </w:pPr>
      <w:r w:rsidRPr="00C74A1A">
        <w:rPr>
          <w:rFonts w:ascii="Arial" w:hAnsi="Arial" w:cs="Arial"/>
          <w:b/>
          <w:bCs/>
          <w:color w:val="000000"/>
          <w:lang w:val="en-IN" w:eastAsia="en-IN"/>
        </w:rPr>
        <w:t xml:space="preserve">For Shopping Centres </w:t>
      </w:r>
      <w:r w:rsidR="00416BD6" w:rsidRPr="00C74A1A">
        <w:rPr>
          <w:rFonts w:ascii="Arial" w:hAnsi="Arial" w:cs="Arial"/>
          <w:b/>
          <w:bCs/>
          <w:color w:val="000000"/>
          <w:lang w:val="en-IN" w:eastAsia="en-IN"/>
        </w:rPr>
        <w:t xml:space="preserve"> &amp;</w:t>
      </w:r>
      <w:r w:rsidRPr="00C74A1A">
        <w:rPr>
          <w:rFonts w:ascii="Arial" w:hAnsi="Arial" w:cs="Arial"/>
          <w:b/>
          <w:bCs/>
          <w:color w:val="000000"/>
          <w:lang w:val="en-IN" w:eastAsia="en-IN"/>
        </w:rPr>
        <w:t xml:space="preserve"> Mall Management</w:t>
      </w:r>
      <w:r w:rsidR="00416BD6" w:rsidRPr="00C74A1A">
        <w:rPr>
          <w:rFonts w:ascii="Arial" w:hAnsi="Arial" w:cs="Arial"/>
          <w:b/>
          <w:bCs/>
          <w:color w:val="000000"/>
          <w:lang w:val="en-IN" w:eastAsia="en-IN"/>
        </w:rPr>
        <w:t xml:space="preserve"> Companies</w:t>
      </w:r>
      <w:r w:rsidRPr="00C74A1A">
        <w:rPr>
          <w:rFonts w:ascii="Arial" w:hAnsi="Arial" w:cs="Arial"/>
          <w:b/>
          <w:bCs/>
          <w:color w:val="000000"/>
          <w:lang w:val="en-IN" w:eastAsia="en-IN"/>
        </w:rPr>
        <w:t>:</w:t>
      </w:r>
    </w:p>
    <w:p w14:paraId="44E9D8E1" w14:textId="77777777" w:rsidR="00416BD6" w:rsidRPr="00C74A1A" w:rsidRDefault="00416BD6" w:rsidP="002D3D02">
      <w:pPr>
        <w:spacing w:before="120" w:after="0"/>
        <w:jc w:val="both"/>
        <w:rPr>
          <w:rFonts w:ascii="Arial" w:hAnsi="Arial" w:cs="Arial"/>
          <w:color w:val="000000"/>
          <w:lang w:val="en-IN" w:eastAsia="en-IN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1228"/>
        <w:gridCol w:w="8543"/>
      </w:tblGrid>
      <w:tr w:rsidR="007B55AD" w:rsidRPr="00CE563F" w14:paraId="3120E827" w14:textId="77777777" w:rsidTr="00CE563F">
        <w:trPr>
          <w:trHeight w:val="580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6B5BB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GB"/>
              </w:rPr>
              <w:t>Weightage score</w:t>
            </w:r>
          </w:p>
        </w:tc>
        <w:tc>
          <w:tcPr>
            <w:tcW w:w="8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86881F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GB"/>
              </w:rPr>
              <w:t>Standard Heading</w:t>
            </w:r>
          </w:p>
        </w:tc>
      </w:tr>
      <w:tr w:rsidR="007B55AD" w:rsidRPr="00CE563F" w14:paraId="60F871F2" w14:textId="77777777" w:rsidTr="00CE563F">
        <w:trPr>
          <w:trHeight w:val="375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14:paraId="5676E04E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10</w:t>
            </w: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26B0A"/>
            <w:vAlign w:val="center"/>
            <w:hideMark/>
          </w:tcPr>
          <w:p w14:paraId="2987FCC2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A. REGULATORY COMPLIANCE</w:t>
            </w:r>
          </w:p>
        </w:tc>
      </w:tr>
      <w:tr w:rsidR="007B55AD" w:rsidRPr="00CE563F" w14:paraId="37733BF3" w14:textId="77777777" w:rsidTr="00CE563F">
        <w:trPr>
          <w:trHeight w:val="630"/>
        </w:trPr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6383817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6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5CCA8C4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&amp; SYSTEMS - 1. ENVIRONMENT SUSTAINABILITY</w:t>
            </w:r>
          </w:p>
        </w:tc>
      </w:tr>
      <w:tr w:rsidR="007B55AD" w:rsidRPr="00CE563F" w14:paraId="3609CB07" w14:textId="77777777" w:rsidTr="00CE563F">
        <w:trPr>
          <w:trHeight w:val="630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ACF9D76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6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9D89CF1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&amp; SYSTEMS - 2. HR PRACTICES</w:t>
            </w:r>
          </w:p>
        </w:tc>
      </w:tr>
      <w:tr w:rsidR="007B55AD" w:rsidRPr="00CE563F" w14:paraId="182147D2" w14:textId="77777777" w:rsidTr="00CE563F">
        <w:trPr>
          <w:trHeight w:val="494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BEA096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8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C237A8E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&amp; SYSTEMS - 3. COMMUNICATION</w:t>
            </w:r>
          </w:p>
        </w:tc>
      </w:tr>
      <w:tr w:rsidR="007B55AD" w:rsidRPr="00CE563F" w14:paraId="305A4EB8" w14:textId="77777777" w:rsidTr="00CE563F">
        <w:trPr>
          <w:trHeight w:val="53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FCCF989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6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58DEA18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&amp; SYSTEMS - 4. GOODS &amp; SERVICES</w:t>
            </w:r>
          </w:p>
        </w:tc>
      </w:tr>
      <w:tr w:rsidR="007B55AD" w:rsidRPr="00CE563F" w14:paraId="375403FF" w14:textId="77777777" w:rsidTr="00CE563F">
        <w:trPr>
          <w:trHeight w:val="466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38AC4EF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8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DB1C15E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&amp; SYSTEMS - 5. TERMS &amp; CONDITIONS OF HOSTING</w:t>
            </w:r>
          </w:p>
        </w:tc>
      </w:tr>
      <w:tr w:rsidR="007B55AD" w:rsidRPr="00CE563F" w14:paraId="19B88C36" w14:textId="77777777" w:rsidTr="00CE563F">
        <w:trPr>
          <w:trHeight w:val="395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D2A271A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6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52AE5A4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B. PRACTICES &amp; SYSTEMS - 6. IT &amp; DIGITAL INFORMATION</w:t>
            </w:r>
          </w:p>
        </w:tc>
      </w:tr>
      <w:tr w:rsidR="007B55AD" w:rsidRPr="00CE563F" w14:paraId="074CCA6C" w14:textId="77777777" w:rsidTr="00CE563F">
        <w:trPr>
          <w:trHeight w:val="675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7E7BFF8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25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0BC6A74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C. PRACTICES &amp; SYSTEMS - 7. CENTRE SERVICES, FEEDBACK, DISPUTE RESOLUTION</w:t>
            </w:r>
          </w:p>
        </w:tc>
      </w:tr>
      <w:tr w:rsidR="007B55AD" w:rsidRPr="00CE563F" w14:paraId="5ABC750D" w14:textId="77777777" w:rsidTr="00CE563F">
        <w:trPr>
          <w:trHeight w:val="704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FE4277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sz w:val="20"/>
                <w:szCs w:val="20"/>
                <w:lang w:val="en-IN" w:eastAsia="en-GB"/>
              </w:rPr>
              <w:t>25</w:t>
            </w:r>
          </w:p>
        </w:tc>
        <w:tc>
          <w:tcPr>
            <w:tcW w:w="8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0488FAB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GB"/>
              </w:rPr>
              <w:t>C. PRACTICES &amp; SYSTEMS - 8.CENTRE SAFETY, SECURITY &amp; HYGIENE</w:t>
            </w:r>
          </w:p>
        </w:tc>
      </w:tr>
      <w:tr w:rsidR="007B55AD" w:rsidRPr="00CE563F" w14:paraId="0BEF624F" w14:textId="77777777" w:rsidTr="00CE563F">
        <w:trPr>
          <w:trHeight w:val="320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14:paraId="0AE35D13" w14:textId="77777777" w:rsidR="007B55AD" w:rsidRPr="00CE563F" w:rsidRDefault="007B55AD" w:rsidP="007B5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N" w:eastAsia="en-GB"/>
              </w:rPr>
              <w:t>100</w:t>
            </w:r>
          </w:p>
        </w:tc>
        <w:tc>
          <w:tcPr>
            <w:tcW w:w="85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4F766437" w14:textId="77777777" w:rsidR="007B55AD" w:rsidRPr="00CE563F" w:rsidRDefault="007B55AD" w:rsidP="007B55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N" w:eastAsia="en-GB"/>
              </w:rPr>
            </w:pPr>
            <w:r w:rsidRPr="00CE563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IN" w:eastAsia="en-GB"/>
              </w:rPr>
              <w:t>Total</w:t>
            </w:r>
          </w:p>
        </w:tc>
      </w:tr>
    </w:tbl>
    <w:p w14:paraId="6E957067" w14:textId="54A3945F" w:rsidR="002D3D02" w:rsidRPr="00C74A1A" w:rsidRDefault="002D3D02" w:rsidP="002D66F9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  <w:lang w:val="en-IN" w:eastAsia="en-IN"/>
        </w:rPr>
      </w:pPr>
    </w:p>
    <w:tbl>
      <w:tblPr>
        <w:tblW w:w="9940" w:type="dxa"/>
        <w:tblInd w:w="118" w:type="dxa"/>
        <w:tblLook w:val="04A0" w:firstRow="1" w:lastRow="0" w:firstColumn="1" w:lastColumn="0" w:noHBand="0" w:noVBand="1"/>
      </w:tblPr>
      <w:tblGrid>
        <w:gridCol w:w="1004"/>
        <w:gridCol w:w="2747"/>
        <w:gridCol w:w="6189"/>
      </w:tblGrid>
      <w:tr w:rsidR="005E3396" w:rsidRPr="00C74A1A" w14:paraId="24A97D3A" w14:textId="77777777" w:rsidTr="00F03DCF">
        <w:trPr>
          <w:trHeight w:val="31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D17CB1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  <w:lastRenderedPageBreak/>
              <w:t>Explanation of Audit Value Ratings</w:t>
            </w:r>
          </w:p>
        </w:tc>
      </w:tr>
      <w:tr w:rsidR="005E3396" w:rsidRPr="00C74A1A" w14:paraId="2B9BE689" w14:textId="77777777" w:rsidTr="005E3396">
        <w:trPr>
          <w:trHeight w:val="525"/>
        </w:trPr>
        <w:tc>
          <w:tcPr>
            <w:tcW w:w="37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35D544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Audit Score Points (ASP)</w:t>
            </w:r>
          </w:p>
        </w:tc>
        <w:tc>
          <w:tcPr>
            <w:tcW w:w="6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5836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</w:p>
        </w:tc>
      </w:tr>
      <w:tr w:rsidR="005E3396" w:rsidRPr="00C74A1A" w14:paraId="542B2AD3" w14:textId="77777777" w:rsidTr="005E3396">
        <w:trPr>
          <w:trHeight w:val="37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E439" w14:textId="77777777" w:rsidR="005E3396" w:rsidRPr="00C74A1A" w:rsidRDefault="005E3396" w:rsidP="005E33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BLANK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B1900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Not Applicable (NA)</w:t>
            </w:r>
          </w:p>
        </w:tc>
        <w:tc>
          <w:tcPr>
            <w:tcW w:w="6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AFAFA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 xml:space="preserve">The standard is </w:t>
            </w:r>
            <w:r w:rsidRPr="00C74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Not Applicable (NA)</w:t>
            </w: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 xml:space="preserve"> to the applicant </w:t>
            </w:r>
          </w:p>
        </w:tc>
      </w:tr>
      <w:tr w:rsidR="005E3396" w:rsidRPr="00C74A1A" w14:paraId="06994CE5" w14:textId="77777777" w:rsidTr="005E3396">
        <w:trPr>
          <w:trHeight w:val="6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D0F9" w14:textId="77777777" w:rsidR="005E3396" w:rsidRPr="00C74A1A" w:rsidRDefault="005E3396" w:rsidP="005E3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9EA5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No Conformity</w:t>
            </w:r>
          </w:p>
        </w:tc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E21701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IN" w:eastAsia="en-IN"/>
              </w:rPr>
              <w:t xml:space="preserve">Non-Conformity </w:t>
            </w: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to the standard</w:t>
            </w:r>
          </w:p>
        </w:tc>
      </w:tr>
      <w:tr w:rsidR="005E3396" w:rsidRPr="00C74A1A" w14:paraId="25B900AD" w14:textId="77777777" w:rsidTr="005E3396">
        <w:trPr>
          <w:trHeight w:val="630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A444" w14:textId="77777777" w:rsidR="005E3396" w:rsidRPr="00C74A1A" w:rsidRDefault="005E3396" w:rsidP="005E3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1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8B97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Conformity Deficient</w:t>
            </w:r>
          </w:p>
        </w:tc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8CCE3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 xml:space="preserve">The standard is documented but not followed </w:t>
            </w:r>
          </w:p>
        </w:tc>
      </w:tr>
      <w:tr w:rsidR="005E3396" w:rsidRPr="00C74A1A" w14:paraId="4D358CBE" w14:textId="77777777" w:rsidTr="005E3396">
        <w:trPr>
          <w:trHeight w:val="1185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A904" w14:textId="77777777" w:rsidR="005E3396" w:rsidRPr="00C74A1A" w:rsidRDefault="005E3396" w:rsidP="005E3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2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2D2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Improvement Needed</w:t>
            </w:r>
          </w:p>
        </w:tc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F7B05C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The standard / process is in practice but neither properly documented nor executed appropriately.  There is a high probability that the standard / system will not produce required results. Improvements to the process / documentation are required.</w:t>
            </w:r>
          </w:p>
        </w:tc>
      </w:tr>
      <w:tr w:rsidR="005E3396" w:rsidRPr="00C74A1A" w14:paraId="48884C4B" w14:textId="77777777" w:rsidTr="005E3396">
        <w:trPr>
          <w:trHeight w:val="945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2E44" w14:textId="77777777" w:rsidR="005E3396" w:rsidRPr="00C74A1A" w:rsidRDefault="005E3396" w:rsidP="005E3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3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CA6FE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Acceptable</w:t>
            </w:r>
          </w:p>
        </w:tc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F3245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The standard / process is included in the system. Planning and execution meet these standards. There is a high probability that the system will produce required results</w:t>
            </w:r>
          </w:p>
        </w:tc>
      </w:tr>
      <w:tr w:rsidR="005E3396" w:rsidRPr="00C74A1A" w14:paraId="38B5D127" w14:textId="77777777" w:rsidTr="005E3396">
        <w:trPr>
          <w:trHeight w:val="885"/>
        </w:trPr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E3C12C" w14:textId="77777777" w:rsidR="005E3396" w:rsidRPr="00C74A1A" w:rsidRDefault="005E3396" w:rsidP="005E33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4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768C5A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Outstanding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32A98" w14:textId="77777777" w:rsidR="005E3396" w:rsidRPr="00C74A1A" w:rsidRDefault="005E3396" w:rsidP="005E3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IN" w:eastAsia="en-IN"/>
              </w:rPr>
            </w:pPr>
            <w:r w:rsidRPr="00C74A1A">
              <w:rPr>
                <w:rFonts w:ascii="Arial" w:eastAsia="Times New Roman" w:hAnsi="Arial" w:cs="Arial"/>
                <w:color w:val="000000"/>
                <w:lang w:val="en-IN" w:eastAsia="en-IN"/>
              </w:rPr>
              <w:t>The standard / process is included in the system. Planning and execution are thorough and exceed these standards. It is certain that the system will produce exemplary results</w:t>
            </w:r>
          </w:p>
        </w:tc>
      </w:tr>
    </w:tbl>
    <w:p w14:paraId="14258F43" w14:textId="156BAFE7" w:rsidR="00426397" w:rsidRPr="00C74A1A" w:rsidRDefault="00426397" w:rsidP="00F03DCF">
      <w:pPr>
        <w:pStyle w:val="NoSpacing"/>
        <w:jc w:val="center"/>
        <w:rPr>
          <w:rFonts w:ascii="Arial" w:hAnsi="Arial" w:cs="Arial"/>
          <w:lang w:val="en-IN" w:eastAsia="en-IN"/>
        </w:rPr>
      </w:pPr>
    </w:p>
    <w:p w14:paraId="3EC8E99E" w14:textId="77777777" w:rsidR="00F03DCF" w:rsidRPr="00C74A1A" w:rsidRDefault="00F03DCF" w:rsidP="00F03DCF">
      <w:pPr>
        <w:pStyle w:val="NoSpacing"/>
        <w:jc w:val="center"/>
        <w:rPr>
          <w:rFonts w:ascii="Arial" w:hAnsi="Arial" w:cs="Arial"/>
          <w:lang w:eastAsia="en-IN"/>
        </w:rPr>
      </w:pPr>
    </w:p>
    <w:p w14:paraId="0C8BDE3F" w14:textId="66EA1F8A" w:rsidR="00F03DCF" w:rsidRPr="00C74A1A" w:rsidRDefault="005E3396" w:rsidP="00F03DCF">
      <w:pPr>
        <w:pStyle w:val="NoSpacing"/>
        <w:jc w:val="center"/>
        <w:rPr>
          <w:rFonts w:ascii="Arial" w:hAnsi="Arial" w:cs="Arial"/>
          <w:lang w:eastAsia="en-IN"/>
        </w:rPr>
      </w:pPr>
      <w:r w:rsidRPr="00C74A1A">
        <w:rPr>
          <w:rFonts w:ascii="Arial" w:hAnsi="Arial" w:cs="Arial"/>
          <w:lang w:eastAsia="en-IN"/>
        </w:rPr>
        <w:t>For clarifications contact any approved certification body or Trusted Mark Secretariat</w:t>
      </w:r>
    </w:p>
    <w:p w14:paraId="03F520D4" w14:textId="121FBEDF" w:rsidR="00F03DCF" w:rsidRPr="00C74A1A" w:rsidRDefault="005E3396" w:rsidP="00F03DCF">
      <w:pPr>
        <w:pStyle w:val="NoSpacing"/>
        <w:jc w:val="center"/>
        <w:rPr>
          <w:rFonts w:ascii="Arial" w:hAnsi="Arial" w:cs="Arial"/>
          <w:lang w:eastAsia="en-IN"/>
        </w:rPr>
      </w:pPr>
      <w:r w:rsidRPr="00C74A1A">
        <w:rPr>
          <w:rFonts w:ascii="Arial" w:hAnsi="Arial" w:cs="Arial"/>
          <w:lang w:eastAsia="en-IN"/>
        </w:rPr>
        <w:t xml:space="preserve">S </w:t>
      </w:r>
      <w:r w:rsidR="00F03DCF" w:rsidRPr="00C74A1A">
        <w:rPr>
          <w:rFonts w:ascii="Arial" w:hAnsi="Arial" w:cs="Arial"/>
          <w:lang w:eastAsia="en-IN"/>
        </w:rPr>
        <w:t>61A</w:t>
      </w:r>
      <w:r w:rsidRPr="00C74A1A">
        <w:rPr>
          <w:rFonts w:ascii="Arial" w:hAnsi="Arial" w:cs="Arial"/>
          <w:lang w:eastAsia="en-IN"/>
        </w:rPr>
        <w:t>, Okhla Industrial Area, Phase II, New Delhi - 110 020 India</w:t>
      </w:r>
      <w:r w:rsidR="00F03DCF" w:rsidRPr="00C74A1A">
        <w:rPr>
          <w:rFonts w:ascii="Arial" w:hAnsi="Arial" w:cs="Arial"/>
          <w:lang w:eastAsia="en-IN"/>
        </w:rPr>
        <w:t xml:space="preserve">, </w:t>
      </w:r>
      <w:r w:rsidRPr="00C74A1A">
        <w:rPr>
          <w:rFonts w:ascii="Arial" w:hAnsi="Arial" w:cs="Arial"/>
          <w:lang w:eastAsia="en-IN"/>
        </w:rPr>
        <w:t>Ph: +91 11 40525000</w:t>
      </w:r>
    </w:p>
    <w:p w14:paraId="5F47EFA2" w14:textId="25350551" w:rsidR="005E3396" w:rsidRPr="00C74A1A" w:rsidRDefault="005E3396" w:rsidP="00F03DCF">
      <w:pPr>
        <w:pStyle w:val="NoSpacing"/>
        <w:jc w:val="center"/>
        <w:rPr>
          <w:rFonts w:ascii="Arial" w:hAnsi="Arial" w:cs="Arial"/>
          <w:lang w:val="en-IN" w:eastAsia="en-IN"/>
        </w:rPr>
      </w:pPr>
      <w:r w:rsidRPr="00C74A1A">
        <w:rPr>
          <w:rFonts w:ascii="Arial" w:hAnsi="Arial" w:cs="Arial"/>
          <w:lang w:eastAsia="en-IN"/>
        </w:rPr>
        <w:t xml:space="preserve">Email – </w:t>
      </w:r>
      <w:hyperlink r:id="rId9" w:history="1">
        <w:r w:rsidR="00F03DCF" w:rsidRPr="00C74A1A">
          <w:rPr>
            <w:rStyle w:val="Hyperlink"/>
            <w:rFonts w:ascii="Arial" w:hAnsi="Arial" w:cs="Arial"/>
            <w:lang w:eastAsia="en-IN"/>
          </w:rPr>
          <w:t>rsroy@irftrustedmark.org</w:t>
        </w:r>
      </w:hyperlink>
      <w:r w:rsidR="00F03DCF" w:rsidRPr="00C74A1A">
        <w:rPr>
          <w:rFonts w:ascii="Arial" w:hAnsi="Arial" w:cs="Arial"/>
          <w:lang w:eastAsia="en-IN"/>
        </w:rPr>
        <w:t xml:space="preserve"> </w:t>
      </w:r>
      <w:r w:rsidRPr="00C74A1A">
        <w:rPr>
          <w:rFonts w:ascii="Arial" w:hAnsi="Arial" w:cs="Arial"/>
          <w:lang w:eastAsia="en-IN"/>
        </w:rPr>
        <w:t xml:space="preserve"> </w:t>
      </w:r>
      <w:r w:rsidR="00F03DCF" w:rsidRPr="00C74A1A">
        <w:rPr>
          <w:rFonts w:ascii="Arial" w:hAnsi="Arial" w:cs="Arial"/>
          <w:lang w:eastAsia="en-IN"/>
        </w:rPr>
        <w:t xml:space="preserve">|  </w:t>
      </w:r>
      <w:r w:rsidRPr="00C74A1A">
        <w:rPr>
          <w:rFonts w:ascii="Arial" w:hAnsi="Arial" w:cs="Arial"/>
          <w:lang w:eastAsia="en-IN"/>
        </w:rPr>
        <w:t>www.irftrustedmark.org</w:t>
      </w:r>
    </w:p>
    <w:sectPr w:rsidR="005E3396" w:rsidRPr="00C74A1A" w:rsidSect="00C74A1A">
      <w:footerReference w:type="default" r:id="rId10"/>
      <w:pgSz w:w="12240" w:h="15840"/>
      <w:pgMar w:top="782" w:right="1440" w:bottom="1440" w:left="1440" w:header="0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8FA3F1" w14:textId="77777777" w:rsidR="00BF2C50" w:rsidRDefault="00BF2C50" w:rsidP="003C55F8">
      <w:pPr>
        <w:spacing w:after="0" w:line="240" w:lineRule="auto"/>
      </w:pPr>
      <w:r>
        <w:separator/>
      </w:r>
    </w:p>
  </w:endnote>
  <w:endnote w:type="continuationSeparator" w:id="0">
    <w:p w14:paraId="60235EB2" w14:textId="77777777" w:rsidR="00BF2C50" w:rsidRDefault="00BF2C50" w:rsidP="003C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C29433E" w14:textId="77777777" w:rsidR="00F1214B" w:rsidRDefault="00F1214B" w:rsidP="00A3099F">
    <w:pPr>
      <w:pStyle w:val="Footer"/>
      <w:pBdr>
        <w:bottom w:val="single" w:sz="6" w:space="1" w:color="auto"/>
      </w:pBdr>
      <w:rPr>
        <w:sz w:val="16"/>
        <w:szCs w:val="16"/>
      </w:rPr>
    </w:pPr>
  </w:p>
  <w:p w14:paraId="76055DFD" w14:textId="3591AA64" w:rsidR="00F1214B" w:rsidRPr="000F6566" w:rsidRDefault="00F1214B" w:rsidP="00D822B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 w:rsidRPr="000F6566">
      <w:rPr>
        <w:sz w:val="16"/>
        <w:szCs w:val="16"/>
      </w:rPr>
      <w:fldChar w:fldCharType="begin"/>
    </w:r>
    <w:r w:rsidRPr="000F6566">
      <w:rPr>
        <w:sz w:val="16"/>
        <w:szCs w:val="16"/>
      </w:rPr>
      <w:instrText xml:space="preserve"> PAGE   \* MERGEFORMAT </w:instrText>
    </w:r>
    <w:r w:rsidRPr="000F6566">
      <w:rPr>
        <w:sz w:val="16"/>
        <w:szCs w:val="16"/>
      </w:rPr>
      <w:fldChar w:fldCharType="separate"/>
    </w:r>
    <w:r w:rsidR="0040522E">
      <w:rPr>
        <w:noProof/>
        <w:sz w:val="16"/>
        <w:szCs w:val="16"/>
      </w:rPr>
      <w:t>1</w:t>
    </w:r>
    <w:r w:rsidRPr="000F65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E8065B5" w14:textId="77777777" w:rsidR="00BF2C50" w:rsidRDefault="00BF2C50" w:rsidP="003C55F8">
      <w:pPr>
        <w:spacing w:after="0" w:line="240" w:lineRule="auto"/>
      </w:pPr>
      <w:r>
        <w:separator/>
      </w:r>
    </w:p>
  </w:footnote>
  <w:footnote w:type="continuationSeparator" w:id="0">
    <w:p w14:paraId="0CA3E190" w14:textId="77777777" w:rsidR="00BF2C50" w:rsidRDefault="00BF2C50" w:rsidP="003C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73260E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670651"/>
    <w:multiLevelType w:val="hybridMultilevel"/>
    <w:tmpl w:val="05AE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E663E"/>
    <w:multiLevelType w:val="hybridMultilevel"/>
    <w:tmpl w:val="DDD60E2E"/>
    <w:lvl w:ilvl="0" w:tplc="816473B8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63B4"/>
    <w:multiLevelType w:val="hybridMultilevel"/>
    <w:tmpl w:val="943E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32333"/>
    <w:multiLevelType w:val="hybridMultilevel"/>
    <w:tmpl w:val="140A2B10"/>
    <w:lvl w:ilvl="0" w:tplc="40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4F143E"/>
    <w:multiLevelType w:val="hybridMultilevel"/>
    <w:tmpl w:val="4636FEF8"/>
    <w:lvl w:ilvl="0" w:tplc="2E42DE38">
      <w:start w:val="1"/>
      <w:numFmt w:val="upperLetter"/>
      <w:lvlText w:val="%1."/>
      <w:lvlJc w:val="left"/>
      <w:pPr>
        <w:ind w:left="63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8CE"/>
    <w:multiLevelType w:val="hybridMultilevel"/>
    <w:tmpl w:val="72FA5FC0"/>
    <w:lvl w:ilvl="0" w:tplc="48C2AEDA">
      <w:start w:val="1"/>
      <w:numFmt w:val="decimal"/>
      <w:lvlText w:val="0%1."/>
      <w:lvlJc w:val="left"/>
      <w:pPr>
        <w:ind w:left="12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90" w:hanging="360"/>
      </w:pPr>
    </w:lvl>
    <w:lvl w:ilvl="2" w:tplc="4009001B" w:tentative="1">
      <w:start w:val="1"/>
      <w:numFmt w:val="lowerRoman"/>
      <w:lvlText w:val="%3."/>
      <w:lvlJc w:val="right"/>
      <w:pPr>
        <w:ind w:left="2710" w:hanging="180"/>
      </w:pPr>
    </w:lvl>
    <w:lvl w:ilvl="3" w:tplc="4009000F" w:tentative="1">
      <w:start w:val="1"/>
      <w:numFmt w:val="decimal"/>
      <w:lvlText w:val="%4."/>
      <w:lvlJc w:val="left"/>
      <w:pPr>
        <w:ind w:left="3430" w:hanging="360"/>
      </w:pPr>
    </w:lvl>
    <w:lvl w:ilvl="4" w:tplc="40090019" w:tentative="1">
      <w:start w:val="1"/>
      <w:numFmt w:val="lowerLetter"/>
      <w:lvlText w:val="%5."/>
      <w:lvlJc w:val="left"/>
      <w:pPr>
        <w:ind w:left="4150" w:hanging="360"/>
      </w:pPr>
    </w:lvl>
    <w:lvl w:ilvl="5" w:tplc="4009001B" w:tentative="1">
      <w:start w:val="1"/>
      <w:numFmt w:val="lowerRoman"/>
      <w:lvlText w:val="%6."/>
      <w:lvlJc w:val="right"/>
      <w:pPr>
        <w:ind w:left="4870" w:hanging="180"/>
      </w:pPr>
    </w:lvl>
    <w:lvl w:ilvl="6" w:tplc="4009000F" w:tentative="1">
      <w:start w:val="1"/>
      <w:numFmt w:val="decimal"/>
      <w:lvlText w:val="%7."/>
      <w:lvlJc w:val="left"/>
      <w:pPr>
        <w:ind w:left="5590" w:hanging="360"/>
      </w:pPr>
    </w:lvl>
    <w:lvl w:ilvl="7" w:tplc="40090019" w:tentative="1">
      <w:start w:val="1"/>
      <w:numFmt w:val="lowerLetter"/>
      <w:lvlText w:val="%8."/>
      <w:lvlJc w:val="left"/>
      <w:pPr>
        <w:ind w:left="6310" w:hanging="360"/>
      </w:pPr>
    </w:lvl>
    <w:lvl w:ilvl="8" w:tplc="400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8" w15:restartNumberingAfterBreak="0">
    <w:nsid w:val="2C520E2C"/>
    <w:multiLevelType w:val="hybridMultilevel"/>
    <w:tmpl w:val="5136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93043"/>
    <w:multiLevelType w:val="hybridMultilevel"/>
    <w:tmpl w:val="B8E480C6"/>
    <w:lvl w:ilvl="0" w:tplc="164CE474">
      <w:start w:val="11"/>
      <w:numFmt w:val="bullet"/>
      <w:lvlText w:val="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87838"/>
    <w:multiLevelType w:val="hybridMultilevel"/>
    <w:tmpl w:val="B4E66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1970"/>
    <w:multiLevelType w:val="hybridMultilevel"/>
    <w:tmpl w:val="4042A0FC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A5B6D44"/>
    <w:multiLevelType w:val="hybridMultilevel"/>
    <w:tmpl w:val="5B8C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2EA7"/>
    <w:multiLevelType w:val="hybridMultilevel"/>
    <w:tmpl w:val="14CA08FE"/>
    <w:lvl w:ilvl="0" w:tplc="3998E374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D4C3C"/>
    <w:multiLevelType w:val="hybridMultilevel"/>
    <w:tmpl w:val="6DA2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72059"/>
    <w:multiLevelType w:val="hybridMultilevel"/>
    <w:tmpl w:val="53681774"/>
    <w:lvl w:ilvl="0" w:tplc="319C7EC2">
      <w:start w:val="11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0093E"/>
    <w:multiLevelType w:val="hybridMultilevel"/>
    <w:tmpl w:val="4042A0FC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8AC7939"/>
    <w:multiLevelType w:val="hybridMultilevel"/>
    <w:tmpl w:val="84E848B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F3DC6"/>
    <w:multiLevelType w:val="hybridMultilevel"/>
    <w:tmpl w:val="943EA5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14F79"/>
    <w:multiLevelType w:val="hybridMultilevel"/>
    <w:tmpl w:val="4C04CC02"/>
    <w:lvl w:ilvl="0" w:tplc="ECAC16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25940"/>
    <w:multiLevelType w:val="hybridMultilevel"/>
    <w:tmpl w:val="70A8534E"/>
    <w:lvl w:ilvl="0" w:tplc="40090019">
      <w:start w:val="1"/>
      <w:numFmt w:val="lowerLetter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48036CC"/>
    <w:multiLevelType w:val="hybridMultilevel"/>
    <w:tmpl w:val="5D04D1AE"/>
    <w:lvl w:ilvl="0" w:tplc="1F2888B8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0614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508175808">
    <w:abstractNumId w:val="17"/>
  </w:num>
  <w:num w:numId="3" w16cid:durableId="1143349635">
    <w:abstractNumId w:val="16"/>
  </w:num>
  <w:num w:numId="4" w16cid:durableId="1475752100">
    <w:abstractNumId w:val="11"/>
  </w:num>
  <w:num w:numId="5" w16cid:durableId="1196844846">
    <w:abstractNumId w:val="20"/>
  </w:num>
  <w:num w:numId="6" w16cid:durableId="1262646222">
    <w:abstractNumId w:val="5"/>
  </w:num>
  <w:num w:numId="7" w16cid:durableId="1987733534">
    <w:abstractNumId w:val="7"/>
  </w:num>
  <w:num w:numId="8" w16cid:durableId="387075570">
    <w:abstractNumId w:val="14"/>
  </w:num>
  <w:num w:numId="9" w16cid:durableId="441806624">
    <w:abstractNumId w:val="15"/>
  </w:num>
  <w:num w:numId="10" w16cid:durableId="579797092">
    <w:abstractNumId w:val="9"/>
  </w:num>
  <w:num w:numId="11" w16cid:durableId="1331256859">
    <w:abstractNumId w:val="21"/>
  </w:num>
  <w:num w:numId="12" w16cid:durableId="684134650">
    <w:abstractNumId w:val="3"/>
  </w:num>
  <w:num w:numId="13" w16cid:durableId="1414470269">
    <w:abstractNumId w:val="13"/>
  </w:num>
  <w:num w:numId="14" w16cid:durableId="643777663">
    <w:abstractNumId w:val="0"/>
  </w:num>
  <w:num w:numId="15" w16cid:durableId="1820416267">
    <w:abstractNumId w:val="18"/>
  </w:num>
  <w:num w:numId="16" w16cid:durableId="481433786">
    <w:abstractNumId w:val="10"/>
  </w:num>
  <w:num w:numId="17" w16cid:durableId="148447886">
    <w:abstractNumId w:val="8"/>
  </w:num>
  <w:num w:numId="18" w16cid:durableId="1099253568">
    <w:abstractNumId w:val="12"/>
  </w:num>
  <w:num w:numId="19" w16cid:durableId="1221670039">
    <w:abstractNumId w:val="2"/>
  </w:num>
  <w:num w:numId="20" w16cid:durableId="1620380463">
    <w:abstractNumId w:val="6"/>
  </w:num>
  <w:num w:numId="21" w16cid:durableId="1557744821">
    <w:abstractNumId w:val="19"/>
  </w:num>
  <w:num w:numId="22" w16cid:durableId="861669171">
    <w:abstractNumId w:val="4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3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A9"/>
    <w:rsid w:val="0000121E"/>
    <w:rsid w:val="0000166A"/>
    <w:rsid w:val="00001FE0"/>
    <w:rsid w:val="000025E2"/>
    <w:rsid w:val="00004B94"/>
    <w:rsid w:val="000073BF"/>
    <w:rsid w:val="00014137"/>
    <w:rsid w:val="0001720D"/>
    <w:rsid w:val="00017308"/>
    <w:rsid w:val="00017AC6"/>
    <w:rsid w:val="00020EAD"/>
    <w:rsid w:val="00020F12"/>
    <w:rsid w:val="00031333"/>
    <w:rsid w:val="000316E1"/>
    <w:rsid w:val="00033258"/>
    <w:rsid w:val="00035C70"/>
    <w:rsid w:val="00036E85"/>
    <w:rsid w:val="00036FFA"/>
    <w:rsid w:val="000370A5"/>
    <w:rsid w:val="00037877"/>
    <w:rsid w:val="00041169"/>
    <w:rsid w:val="000512D4"/>
    <w:rsid w:val="00053EA6"/>
    <w:rsid w:val="000552E9"/>
    <w:rsid w:val="000571F7"/>
    <w:rsid w:val="00061D9A"/>
    <w:rsid w:val="0006324B"/>
    <w:rsid w:val="0006390B"/>
    <w:rsid w:val="0006554F"/>
    <w:rsid w:val="00067709"/>
    <w:rsid w:val="00067C77"/>
    <w:rsid w:val="00074114"/>
    <w:rsid w:val="00076961"/>
    <w:rsid w:val="000812C8"/>
    <w:rsid w:val="00083E57"/>
    <w:rsid w:val="00086A1E"/>
    <w:rsid w:val="00090E8C"/>
    <w:rsid w:val="00092939"/>
    <w:rsid w:val="00093847"/>
    <w:rsid w:val="00093C89"/>
    <w:rsid w:val="00096AAB"/>
    <w:rsid w:val="00097ADB"/>
    <w:rsid w:val="000A0B6F"/>
    <w:rsid w:val="000A7D68"/>
    <w:rsid w:val="000B1B3F"/>
    <w:rsid w:val="000B3635"/>
    <w:rsid w:val="000B4F93"/>
    <w:rsid w:val="000B5EBD"/>
    <w:rsid w:val="000B6FDC"/>
    <w:rsid w:val="000B725A"/>
    <w:rsid w:val="000C076A"/>
    <w:rsid w:val="000C4E36"/>
    <w:rsid w:val="000C5E7E"/>
    <w:rsid w:val="000C622C"/>
    <w:rsid w:val="000C69A9"/>
    <w:rsid w:val="000E0633"/>
    <w:rsid w:val="000E16D5"/>
    <w:rsid w:val="000E2A30"/>
    <w:rsid w:val="000E51E1"/>
    <w:rsid w:val="000E769E"/>
    <w:rsid w:val="000F0C7C"/>
    <w:rsid w:val="000F1908"/>
    <w:rsid w:val="000F1984"/>
    <w:rsid w:val="000F1FC9"/>
    <w:rsid w:val="000F3A2E"/>
    <w:rsid w:val="000F40A7"/>
    <w:rsid w:val="000F5AC9"/>
    <w:rsid w:val="000F6566"/>
    <w:rsid w:val="000F661A"/>
    <w:rsid w:val="00103A2B"/>
    <w:rsid w:val="001043A0"/>
    <w:rsid w:val="00104ACD"/>
    <w:rsid w:val="00105E79"/>
    <w:rsid w:val="00114365"/>
    <w:rsid w:val="001149F4"/>
    <w:rsid w:val="00116C42"/>
    <w:rsid w:val="00122361"/>
    <w:rsid w:val="001240D5"/>
    <w:rsid w:val="00126F98"/>
    <w:rsid w:val="00127268"/>
    <w:rsid w:val="001305C2"/>
    <w:rsid w:val="00133C81"/>
    <w:rsid w:val="00134847"/>
    <w:rsid w:val="001348C8"/>
    <w:rsid w:val="00135F4D"/>
    <w:rsid w:val="00141631"/>
    <w:rsid w:val="001440A9"/>
    <w:rsid w:val="001457CD"/>
    <w:rsid w:val="00145CBB"/>
    <w:rsid w:val="00151482"/>
    <w:rsid w:val="00151AED"/>
    <w:rsid w:val="00151C29"/>
    <w:rsid w:val="00155A82"/>
    <w:rsid w:val="00156B3C"/>
    <w:rsid w:val="0015733C"/>
    <w:rsid w:val="00157D72"/>
    <w:rsid w:val="00160F9A"/>
    <w:rsid w:val="00161650"/>
    <w:rsid w:val="00163359"/>
    <w:rsid w:val="001670EC"/>
    <w:rsid w:val="0016787F"/>
    <w:rsid w:val="0017392F"/>
    <w:rsid w:val="001768C2"/>
    <w:rsid w:val="00180723"/>
    <w:rsid w:val="00183B74"/>
    <w:rsid w:val="00185915"/>
    <w:rsid w:val="00191BCC"/>
    <w:rsid w:val="001973C1"/>
    <w:rsid w:val="001974AD"/>
    <w:rsid w:val="001A0534"/>
    <w:rsid w:val="001A42E5"/>
    <w:rsid w:val="001A55E1"/>
    <w:rsid w:val="001A7570"/>
    <w:rsid w:val="001B409F"/>
    <w:rsid w:val="001B4250"/>
    <w:rsid w:val="001B51BE"/>
    <w:rsid w:val="001C1C36"/>
    <w:rsid w:val="001C3E65"/>
    <w:rsid w:val="001D05E2"/>
    <w:rsid w:val="001D0864"/>
    <w:rsid w:val="001D1B56"/>
    <w:rsid w:val="001D3605"/>
    <w:rsid w:val="001D3CCD"/>
    <w:rsid w:val="001E0205"/>
    <w:rsid w:val="001E24ED"/>
    <w:rsid w:val="001E2C11"/>
    <w:rsid w:val="001E3236"/>
    <w:rsid w:val="001E3EDC"/>
    <w:rsid w:val="001E4E9A"/>
    <w:rsid w:val="001E527E"/>
    <w:rsid w:val="001F10B5"/>
    <w:rsid w:val="001F23BA"/>
    <w:rsid w:val="001F424A"/>
    <w:rsid w:val="001F5203"/>
    <w:rsid w:val="001F5310"/>
    <w:rsid w:val="001F7ABA"/>
    <w:rsid w:val="001F7D9E"/>
    <w:rsid w:val="00203F0D"/>
    <w:rsid w:val="00205339"/>
    <w:rsid w:val="00207E76"/>
    <w:rsid w:val="00210D03"/>
    <w:rsid w:val="00224093"/>
    <w:rsid w:val="0022520E"/>
    <w:rsid w:val="0022521D"/>
    <w:rsid w:val="002344E9"/>
    <w:rsid w:val="002346D5"/>
    <w:rsid w:val="00234892"/>
    <w:rsid w:val="00235545"/>
    <w:rsid w:val="002362A9"/>
    <w:rsid w:val="0023760D"/>
    <w:rsid w:val="002400DE"/>
    <w:rsid w:val="00242598"/>
    <w:rsid w:val="00242B32"/>
    <w:rsid w:val="00243EAE"/>
    <w:rsid w:val="00244ABE"/>
    <w:rsid w:val="00245979"/>
    <w:rsid w:val="002472FC"/>
    <w:rsid w:val="002501CC"/>
    <w:rsid w:val="00251DFF"/>
    <w:rsid w:val="00252895"/>
    <w:rsid w:val="00254DBB"/>
    <w:rsid w:val="00255222"/>
    <w:rsid w:val="00257B6D"/>
    <w:rsid w:val="002600C5"/>
    <w:rsid w:val="00261438"/>
    <w:rsid w:val="00262813"/>
    <w:rsid w:val="002649A1"/>
    <w:rsid w:val="002715D9"/>
    <w:rsid w:val="0027194C"/>
    <w:rsid w:val="002719A4"/>
    <w:rsid w:val="002750C1"/>
    <w:rsid w:val="0027749D"/>
    <w:rsid w:val="00277908"/>
    <w:rsid w:val="002801EE"/>
    <w:rsid w:val="00284126"/>
    <w:rsid w:val="00287278"/>
    <w:rsid w:val="0029046D"/>
    <w:rsid w:val="0029056A"/>
    <w:rsid w:val="0029440A"/>
    <w:rsid w:val="002A4A07"/>
    <w:rsid w:val="002B2C55"/>
    <w:rsid w:val="002B2DF1"/>
    <w:rsid w:val="002C00AC"/>
    <w:rsid w:val="002C0568"/>
    <w:rsid w:val="002D0FE5"/>
    <w:rsid w:val="002D27C1"/>
    <w:rsid w:val="002D2D30"/>
    <w:rsid w:val="002D3D02"/>
    <w:rsid w:val="002D66F9"/>
    <w:rsid w:val="002D70A2"/>
    <w:rsid w:val="002E636C"/>
    <w:rsid w:val="002E73BD"/>
    <w:rsid w:val="002F0B1F"/>
    <w:rsid w:val="002F2251"/>
    <w:rsid w:val="002F4BB7"/>
    <w:rsid w:val="002F7E26"/>
    <w:rsid w:val="00301004"/>
    <w:rsid w:val="003016AC"/>
    <w:rsid w:val="00301B31"/>
    <w:rsid w:val="00303B8E"/>
    <w:rsid w:val="00307505"/>
    <w:rsid w:val="00310A8B"/>
    <w:rsid w:val="0031475C"/>
    <w:rsid w:val="00321F51"/>
    <w:rsid w:val="0032489E"/>
    <w:rsid w:val="00324B04"/>
    <w:rsid w:val="00325D45"/>
    <w:rsid w:val="00326481"/>
    <w:rsid w:val="0033017B"/>
    <w:rsid w:val="00330C69"/>
    <w:rsid w:val="00332CFB"/>
    <w:rsid w:val="003457FB"/>
    <w:rsid w:val="003466AE"/>
    <w:rsid w:val="00353200"/>
    <w:rsid w:val="00354ABE"/>
    <w:rsid w:val="00362259"/>
    <w:rsid w:val="00364D54"/>
    <w:rsid w:val="003669D6"/>
    <w:rsid w:val="00370248"/>
    <w:rsid w:val="003702BA"/>
    <w:rsid w:val="00371367"/>
    <w:rsid w:val="00374997"/>
    <w:rsid w:val="003756C1"/>
    <w:rsid w:val="003758C2"/>
    <w:rsid w:val="00380D1C"/>
    <w:rsid w:val="00383BBB"/>
    <w:rsid w:val="00386BD3"/>
    <w:rsid w:val="003873A5"/>
    <w:rsid w:val="00390E3F"/>
    <w:rsid w:val="00392D56"/>
    <w:rsid w:val="0039339E"/>
    <w:rsid w:val="00393997"/>
    <w:rsid w:val="003956A8"/>
    <w:rsid w:val="00396BDA"/>
    <w:rsid w:val="00396DE4"/>
    <w:rsid w:val="003A1744"/>
    <w:rsid w:val="003A25D8"/>
    <w:rsid w:val="003A2B75"/>
    <w:rsid w:val="003A2FA7"/>
    <w:rsid w:val="003A3039"/>
    <w:rsid w:val="003A4334"/>
    <w:rsid w:val="003B106A"/>
    <w:rsid w:val="003B3055"/>
    <w:rsid w:val="003B4808"/>
    <w:rsid w:val="003B4CCE"/>
    <w:rsid w:val="003B7D43"/>
    <w:rsid w:val="003C28AB"/>
    <w:rsid w:val="003C3F51"/>
    <w:rsid w:val="003C55F8"/>
    <w:rsid w:val="003C5C93"/>
    <w:rsid w:val="003C7FBD"/>
    <w:rsid w:val="003D0343"/>
    <w:rsid w:val="003D219E"/>
    <w:rsid w:val="003D3BC9"/>
    <w:rsid w:val="003D467B"/>
    <w:rsid w:val="003D7432"/>
    <w:rsid w:val="003D7475"/>
    <w:rsid w:val="003F1AF5"/>
    <w:rsid w:val="003F546E"/>
    <w:rsid w:val="003F6514"/>
    <w:rsid w:val="00400BDB"/>
    <w:rsid w:val="00401F43"/>
    <w:rsid w:val="00403650"/>
    <w:rsid w:val="0040522E"/>
    <w:rsid w:val="0040625E"/>
    <w:rsid w:val="0041182B"/>
    <w:rsid w:val="00411EA9"/>
    <w:rsid w:val="004131E4"/>
    <w:rsid w:val="00416BD6"/>
    <w:rsid w:val="00422317"/>
    <w:rsid w:val="004260FD"/>
    <w:rsid w:val="00426397"/>
    <w:rsid w:val="00426A49"/>
    <w:rsid w:val="00430A7F"/>
    <w:rsid w:val="00432FD1"/>
    <w:rsid w:val="00435B12"/>
    <w:rsid w:val="00435C76"/>
    <w:rsid w:val="004361C3"/>
    <w:rsid w:val="004373C8"/>
    <w:rsid w:val="00437E54"/>
    <w:rsid w:val="00440A79"/>
    <w:rsid w:val="004412AA"/>
    <w:rsid w:val="0044145D"/>
    <w:rsid w:val="00441617"/>
    <w:rsid w:val="00444C9E"/>
    <w:rsid w:val="00445515"/>
    <w:rsid w:val="00445544"/>
    <w:rsid w:val="004469AE"/>
    <w:rsid w:val="00446D0A"/>
    <w:rsid w:val="0044788B"/>
    <w:rsid w:val="00455915"/>
    <w:rsid w:val="004561F5"/>
    <w:rsid w:val="00456AFB"/>
    <w:rsid w:val="004579AF"/>
    <w:rsid w:val="00462544"/>
    <w:rsid w:val="00463824"/>
    <w:rsid w:val="00466DE6"/>
    <w:rsid w:val="00467504"/>
    <w:rsid w:val="00472593"/>
    <w:rsid w:val="00473FD9"/>
    <w:rsid w:val="004741AF"/>
    <w:rsid w:val="00475C6B"/>
    <w:rsid w:val="004829B0"/>
    <w:rsid w:val="00483298"/>
    <w:rsid w:val="00485DD0"/>
    <w:rsid w:val="0049020D"/>
    <w:rsid w:val="00492821"/>
    <w:rsid w:val="00492C2B"/>
    <w:rsid w:val="00493553"/>
    <w:rsid w:val="0049425A"/>
    <w:rsid w:val="004964D3"/>
    <w:rsid w:val="004979AA"/>
    <w:rsid w:val="004A0C44"/>
    <w:rsid w:val="004A1647"/>
    <w:rsid w:val="004A219C"/>
    <w:rsid w:val="004A2363"/>
    <w:rsid w:val="004A2AA5"/>
    <w:rsid w:val="004A30AA"/>
    <w:rsid w:val="004A48D2"/>
    <w:rsid w:val="004A4C29"/>
    <w:rsid w:val="004A501E"/>
    <w:rsid w:val="004B26B7"/>
    <w:rsid w:val="004B276D"/>
    <w:rsid w:val="004B4366"/>
    <w:rsid w:val="004B47B0"/>
    <w:rsid w:val="004B7DC8"/>
    <w:rsid w:val="004C2054"/>
    <w:rsid w:val="004C2C32"/>
    <w:rsid w:val="004C4D4B"/>
    <w:rsid w:val="004C5EFC"/>
    <w:rsid w:val="004D037D"/>
    <w:rsid w:val="004D0D49"/>
    <w:rsid w:val="004D5A9F"/>
    <w:rsid w:val="004D5B8A"/>
    <w:rsid w:val="004D7C30"/>
    <w:rsid w:val="004E0841"/>
    <w:rsid w:val="004E0C45"/>
    <w:rsid w:val="004E1D73"/>
    <w:rsid w:val="004E1F3E"/>
    <w:rsid w:val="004E2009"/>
    <w:rsid w:val="004E510B"/>
    <w:rsid w:val="004E545B"/>
    <w:rsid w:val="004E5A74"/>
    <w:rsid w:val="004F1874"/>
    <w:rsid w:val="004F4BEE"/>
    <w:rsid w:val="00500A6D"/>
    <w:rsid w:val="0050238F"/>
    <w:rsid w:val="00507EFA"/>
    <w:rsid w:val="00514870"/>
    <w:rsid w:val="00516E39"/>
    <w:rsid w:val="005178BB"/>
    <w:rsid w:val="00522020"/>
    <w:rsid w:val="0053126D"/>
    <w:rsid w:val="00537672"/>
    <w:rsid w:val="005405AB"/>
    <w:rsid w:val="00541070"/>
    <w:rsid w:val="00541F6B"/>
    <w:rsid w:val="00542FC3"/>
    <w:rsid w:val="0054302C"/>
    <w:rsid w:val="005442D7"/>
    <w:rsid w:val="005532C3"/>
    <w:rsid w:val="0055330A"/>
    <w:rsid w:val="0056039A"/>
    <w:rsid w:val="005617CD"/>
    <w:rsid w:val="0056182F"/>
    <w:rsid w:val="00562FAF"/>
    <w:rsid w:val="00565A1D"/>
    <w:rsid w:val="00566A05"/>
    <w:rsid w:val="00566D65"/>
    <w:rsid w:val="00566DCC"/>
    <w:rsid w:val="00566EBA"/>
    <w:rsid w:val="005724A1"/>
    <w:rsid w:val="00572E83"/>
    <w:rsid w:val="005800F1"/>
    <w:rsid w:val="00581E67"/>
    <w:rsid w:val="00590AB5"/>
    <w:rsid w:val="00591D08"/>
    <w:rsid w:val="005920A0"/>
    <w:rsid w:val="005937BF"/>
    <w:rsid w:val="00594BEF"/>
    <w:rsid w:val="005950B5"/>
    <w:rsid w:val="00597BC8"/>
    <w:rsid w:val="005A1EEF"/>
    <w:rsid w:val="005A2440"/>
    <w:rsid w:val="005A4F6C"/>
    <w:rsid w:val="005A5392"/>
    <w:rsid w:val="005A79C6"/>
    <w:rsid w:val="005B0FC2"/>
    <w:rsid w:val="005B514F"/>
    <w:rsid w:val="005B7F4F"/>
    <w:rsid w:val="005C5669"/>
    <w:rsid w:val="005D160A"/>
    <w:rsid w:val="005D1E5A"/>
    <w:rsid w:val="005D5D80"/>
    <w:rsid w:val="005E0DE3"/>
    <w:rsid w:val="005E3396"/>
    <w:rsid w:val="005E379C"/>
    <w:rsid w:val="005F0C95"/>
    <w:rsid w:val="005F3397"/>
    <w:rsid w:val="005F43FD"/>
    <w:rsid w:val="005F6AA7"/>
    <w:rsid w:val="005F772C"/>
    <w:rsid w:val="00600E9D"/>
    <w:rsid w:val="00601DCB"/>
    <w:rsid w:val="006043B2"/>
    <w:rsid w:val="006070BB"/>
    <w:rsid w:val="00610165"/>
    <w:rsid w:val="0061167D"/>
    <w:rsid w:val="00612917"/>
    <w:rsid w:val="00616978"/>
    <w:rsid w:val="00616ACC"/>
    <w:rsid w:val="006171B4"/>
    <w:rsid w:val="0061773A"/>
    <w:rsid w:val="00622199"/>
    <w:rsid w:val="00623003"/>
    <w:rsid w:val="00623EB3"/>
    <w:rsid w:val="00624416"/>
    <w:rsid w:val="00624D0B"/>
    <w:rsid w:val="00626AD1"/>
    <w:rsid w:val="006314E1"/>
    <w:rsid w:val="006369D1"/>
    <w:rsid w:val="00637131"/>
    <w:rsid w:val="006372C0"/>
    <w:rsid w:val="006405EA"/>
    <w:rsid w:val="00650BB0"/>
    <w:rsid w:val="00650E7F"/>
    <w:rsid w:val="0065277E"/>
    <w:rsid w:val="0065602C"/>
    <w:rsid w:val="00657870"/>
    <w:rsid w:val="00657966"/>
    <w:rsid w:val="00657AA1"/>
    <w:rsid w:val="00662E74"/>
    <w:rsid w:val="00663CEA"/>
    <w:rsid w:val="00665F58"/>
    <w:rsid w:val="00670E54"/>
    <w:rsid w:val="00670EBD"/>
    <w:rsid w:val="00676549"/>
    <w:rsid w:val="0067675A"/>
    <w:rsid w:val="006805CE"/>
    <w:rsid w:val="00687B59"/>
    <w:rsid w:val="006B348C"/>
    <w:rsid w:val="006B3F65"/>
    <w:rsid w:val="006B4B61"/>
    <w:rsid w:val="006B54F8"/>
    <w:rsid w:val="006B6DA8"/>
    <w:rsid w:val="006C07CF"/>
    <w:rsid w:val="006C2DFE"/>
    <w:rsid w:val="006C4A56"/>
    <w:rsid w:val="006D6544"/>
    <w:rsid w:val="006D6E36"/>
    <w:rsid w:val="006D6FDC"/>
    <w:rsid w:val="006D7FE1"/>
    <w:rsid w:val="006E3C52"/>
    <w:rsid w:val="006E7210"/>
    <w:rsid w:val="006F5273"/>
    <w:rsid w:val="006F5931"/>
    <w:rsid w:val="007004ED"/>
    <w:rsid w:val="00700F1B"/>
    <w:rsid w:val="007119EE"/>
    <w:rsid w:val="0071303D"/>
    <w:rsid w:val="0071418B"/>
    <w:rsid w:val="00720228"/>
    <w:rsid w:val="007239DA"/>
    <w:rsid w:val="007258DC"/>
    <w:rsid w:val="007260E4"/>
    <w:rsid w:val="007312CE"/>
    <w:rsid w:val="00731E26"/>
    <w:rsid w:val="00750885"/>
    <w:rsid w:val="007511CB"/>
    <w:rsid w:val="00751B6A"/>
    <w:rsid w:val="007606FF"/>
    <w:rsid w:val="00760D8E"/>
    <w:rsid w:val="00763449"/>
    <w:rsid w:val="0077036C"/>
    <w:rsid w:val="00770D05"/>
    <w:rsid w:val="00772817"/>
    <w:rsid w:val="007754C4"/>
    <w:rsid w:val="00775CB7"/>
    <w:rsid w:val="00775CE3"/>
    <w:rsid w:val="007773C7"/>
    <w:rsid w:val="0078047E"/>
    <w:rsid w:val="00780FAE"/>
    <w:rsid w:val="00781593"/>
    <w:rsid w:val="00781975"/>
    <w:rsid w:val="00787303"/>
    <w:rsid w:val="00787AC0"/>
    <w:rsid w:val="00787E70"/>
    <w:rsid w:val="00792096"/>
    <w:rsid w:val="00797E5F"/>
    <w:rsid w:val="007A167C"/>
    <w:rsid w:val="007A5237"/>
    <w:rsid w:val="007A6365"/>
    <w:rsid w:val="007A7CA6"/>
    <w:rsid w:val="007A7F92"/>
    <w:rsid w:val="007B2383"/>
    <w:rsid w:val="007B2BF4"/>
    <w:rsid w:val="007B55AD"/>
    <w:rsid w:val="007B5D20"/>
    <w:rsid w:val="007B6AB7"/>
    <w:rsid w:val="007C66F5"/>
    <w:rsid w:val="007D185A"/>
    <w:rsid w:val="007E0377"/>
    <w:rsid w:val="007E2ECA"/>
    <w:rsid w:val="007E3B7B"/>
    <w:rsid w:val="007E43B3"/>
    <w:rsid w:val="007F537B"/>
    <w:rsid w:val="007F7393"/>
    <w:rsid w:val="007F7EDA"/>
    <w:rsid w:val="008010AC"/>
    <w:rsid w:val="00803B24"/>
    <w:rsid w:val="00804D81"/>
    <w:rsid w:val="00807E0B"/>
    <w:rsid w:val="00811389"/>
    <w:rsid w:val="0081283E"/>
    <w:rsid w:val="0081383A"/>
    <w:rsid w:val="00813DA5"/>
    <w:rsid w:val="00817F9F"/>
    <w:rsid w:val="00820D08"/>
    <w:rsid w:val="00822375"/>
    <w:rsid w:val="008228DA"/>
    <w:rsid w:val="00824960"/>
    <w:rsid w:val="008377FA"/>
    <w:rsid w:val="008408C4"/>
    <w:rsid w:val="00843189"/>
    <w:rsid w:val="008435DC"/>
    <w:rsid w:val="00843BA9"/>
    <w:rsid w:val="00844016"/>
    <w:rsid w:val="00844B61"/>
    <w:rsid w:val="00847F16"/>
    <w:rsid w:val="008500BF"/>
    <w:rsid w:val="00851E34"/>
    <w:rsid w:val="00854F88"/>
    <w:rsid w:val="00861FAE"/>
    <w:rsid w:val="00864021"/>
    <w:rsid w:val="00864B26"/>
    <w:rsid w:val="00867594"/>
    <w:rsid w:val="00867B23"/>
    <w:rsid w:val="00870B13"/>
    <w:rsid w:val="008713CD"/>
    <w:rsid w:val="00873B10"/>
    <w:rsid w:val="008802C6"/>
    <w:rsid w:val="00881670"/>
    <w:rsid w:val="00882547"/>
    <w:rsid w:val="00882E58"/>
    <w:rsid w:val="008851BA"/>
    <w:rsid w:val="00886D30"/>
    <w:rsid w:val="008A3243"/>
    <w:rsid w:val="008A6733"/>
    <w:rsid w:val="008B320E"/>
    <w:rsid w:val="008B459D"/>
    <w:rsid w:val="008B6FD0"/>
    <w:rsid w:val="008C1A08"/>
    <w:rsid w:val="008C36A1"/>
    <w:rsid w:val="008C69D2"/>
    <w:rsid w:val="008C7F2F"/>
    <w:rsid w:val="008D5B27"/>
    <w:rsid w:val="008D7838"/>
    <w:rsid w:val="008E2592"/>
    <w:rsid w:val="008E334E"/>
    <w:rsid w:val="008F3156"/>
    <w:rsid w:val="008F7316"/>
    <w:rsid w:val="008F759A"/>
    <w:rsid w:val="009014E2"/>
    <w:rsid w:val="00910D3B"/>
    <w:rsid w:val="00910FE5"/>
    <w:rsid w:val="009115F2"/>
    <w:rsid w:val="00911839"/>
    <w:rsid w:val="00914FD4"/>
    <w:rsid w:val="0091512D"/>
    <w:rsid w:val="00922FF4"/>
    <w:rsid w:val="009242DE"/>
    <w:rsid w:val="00924332"/>
    <w:rsid w:val="00925F44"/>
    <w:rsid w:val="00926956"/>
    <w:rsid w:val="00926C44"/>
    <w:rsid w:val="009302D9"/>
    <w:rsid w:val="00932B25"/>
    <w:rsid w:val="00935DBD"/>
    <w:rsid w:val="00935E98"/>
    <w:rsid w:val="009379B5"/>
    <w:rsid w:val="00940C83"/>
    <w:rsid w:val="00941B9B"/>
    <w:rsid w:val="00941E7D"/>
    <w:rsid w:val="00942B91"/>
    <w:rsid w:val="00943371"/>
    <w:rsid w:val="009479AE"/>
    <w:rsid w:val="00950CB5"/>
    <w:rsid w:val="0095181E"/>
    <w:rsid w:val="00953F10"/>
    <w:rsid w:val="00955414"/>
    <w:rsid w:val="00955702"/>
    <w:rsid w:val="00955ED1"/>
    <w:rsid w:val="0096017B"/>
    <w:rsid w:val="0096057F"/>
    <w:rsid w:val="009617F4"/>
    <w:rsid w:val="00964A54"/>
    <w:rsid w:val="00972AF6"/>
    <w:rsid w:val="0097401D"/>
    <w:rsid w:val="009748D5"/>
    <w:rsid w:val="00980B2C"/>
    <w:rsid w:val="00982107"/>
    <w:rsid w:val="00982494"/>
    <w:rsid w:val="009830FD"/>
    <w:rsid w:val="009842F6"/>
    <w:rsid w:val="00984A75"/>
    <w:rsid w:val="00986021"/>
    <w:rsid w:val="00986B48"/>
    <w:rsid w:val="00986FCE"/>
    <w:rsid w:val="00987E06"/>
    <w:rsid w:val="00994177"/>
    <w:rsid w:val="009A4728"/>
    <w:rsid w:val="009A525B"/>
    <w:rsid w:val="009A54F5"/>
    <w:rsid w:val="009A60C6"/>
    <w:rsid w:val="009B1A68"/>
    <w:rsid w:val="009B4BDE"/>
    <w:rsid w:val="009C20D0"/>
    <w:rsid w:val="009C3525"/>
    <w:rsid w:val="009C5809"/>
    <w:rsid w:val="009C6EE5"/>
    <w:rsid w:val="009D0B6F"/>
    <w:rsid w:val="009D1A84"/>
    <w:rsid w:val="009D37E0"/>
    <w:rsid w:val="009D517A"/>
    <w:rsid w:val="009D7DA9"/>
    <w:rsid w:val="009E09A7"/>
    <w:rsid w:val="009E13C9"/>
    <w:rsid w:val="009E16E4"/>
    <w:rsid w:val="009E1826"/>
    <w:rsid w:val="009E210D"/>
    <w:rsid w:val="009E214A"/>
    <w:rsid w:val="009E3297"/>
    <w:rsid w:val="009E33E4"/>
    <w:rsid w:val="009E40E0"/>
    <w:rsid w:val="009F075C"/>
    <w:rsid w:val="009F2B41"/>
    <w:rsid w:val="009F2CE2"/>
    <w:rsid w:val="009F3A70"/>
    <w:rsid w:val="009F4B5C"/>
    <w:rsid w:val="009F7D4E"/>
    <w:rsid w:val="00A00C3C"/>
    <w:rsid w:val="00A046BF"/>
    <w:rsid w:val="00A07446"/>
    <w:rsid w:val="00A076FF"/>
    <w:rsid w:val="00A11AB9"/>
    <w:rsid w:val="00A13592"/>
    <w:rsid w:val="00A14535"/>
    <w:rsid w:val="00A16A90"/>
    <w:rsid w:val="00A17DF7"/>
    <w:rsid w:val="00A22B65"/>
    <w:rsid w:val="00A2418A"/>
    <w:rsid w:val="00A249A9"/>
    <w:rsid w:val="00A25D7C"/>
    <w:rsid w:val="00A3099F"/>
    <w:rsid w:val="00A361A1"/>
    <w:rsid w:val="00A361F5"/>
    <w:rsid w:val="00A37305"/>
    <w:rsid w:val="00A37547"/>
    <w:rsid w:val="00A40C02"/>
    <w:rsid w:val="00A40C14"/>
    <w:rsid w:val="00A41E63"/>
    <w:rsid w:val="00A474C6"/>
    <w:rsid w:val="00A528B5"/>
    <w:rsid w:val="00A553B8"/>
    <w:rsid w:val="00A601D0"/>
    <w:rsid w:val="00A60F07"/>
    <w:rsid w:val="00A61B2E"/>
    <w:rsid w:val="00A61B8B"/>
    <w:rsid w:val="00A62655"/>
    <w:rsid w:val="00A62C25"/>
    <w:rsid w:val="00A639D0"/>
    <w:rsid w:val="00A64826"/>
    <w:rsid w:val="00A728FF"/>
    <w:rsid w:val="00A72EC6"/>
    <w:rsid w:val="00A73BAD"/>
    <w:rsid w:val="00A76161"/>
    <w:rsid w:val="00A765B0"/>
    <w:rsid w:val="00A76BC9"/>
    <w:rsid w:val="00A81FE0"/>
    <w:rsid w:val="00A844B9"/>
    <w:rsid w:val="00A85514"/>
    <w:rsid w:val="00A85EBF"/>
    <w:rsid w:val="00A86FAA"/>
    <w:rsid w:val="00A87BAF"/>
    <w:rsid w:val="00A90CA4"/>
    <w:rsid w:val="00A94CED"/>
    <w:rsid w:val="00A96D92"/>
    <w:rsid w:val="00AA1F76"/>
    <w:rsid w:val="00AA2898"/>
    <w:rsid w:val="00AA5372"/>
    <w:rsid w:val="00AA7A8D"/>
    <w:rsid w:val="00AB0F79"/>
    <w:rsid w:val="00AB36C7"/>
    <w:rsid w:val="00AB5772"/>
    <w:rsid w:val="00AB74EB"/>
    <w:rsid w:val="00AC0DF9"/>
    <w:rsid w:val="00AC2104"/>
    <w:rsid w:val="00AC325D"/>
    <w:rsid w:val="00AC372F"/>
    <w:rsid w:val="00AC5245"/>
    <w:rsid w:val="00AC71C0"/>
    <w:rsid w:val="00AD0988"/>
    <w:rsid w:val="00AD4846"/>
    <w:rsid w:val="00AD4BC7"/>
    <w:rsid w:val="00AD6DDD"/>
    <w:rsid w:val="00AE1CC0"/>
    <w:rsid w:val="00AE1F4B"/>
    <w:rsid w:val="00AF06B9"/>
    <w:rsid w:val="00AF2EDB"/>
    <w:rsid w:val="00AF31A7"/>
    <w:rsid w:val="00AF3AE0"/>
    <w:rsid w:val="00AF4EBF"/>
    <w:rsid w:val="00AF6863"/>
    <w:rsid w:val="00AF7B27"/>
    <w:rsid w:val="00AF7C7C"/>
    <w:rsid w:val="00B01A2B"/>
    <w:rsid w:val="00B02E66"/>
    <w:rsid w:val="00B05348"/>
    <w:rsid w:val="00B06A59"/>
    <w:rsid w:val="00B10039"/>
    <w:rsid w:val="00B11A4B"/>
    <w:rsid w:val="00B133CB"/>
    <w:rsid w:val="00B13976"/>
    <w:rsid w:val="00B14976"/>
    <w:rsid w:val="00B20910"/>
    <w:rsid w:val="00B21502"/>
    <w:rsid w:val="00B2155F"/>
    <w:rsid w:val="00B21F49"/>
    <w:rsid w:val="00B30E59"/>
    <w:rsid w:val="00B3123B"/>
    <w:rsid w:val="00B313B2"/>
    <w:rsid w:val="00B32445"/>
    <w:rsid w:val="00B3447D"/>
    <w:rsid w:val="00B35795"/>
    <w:rsid w:val="00B35BAA"/>
    <w:rsid w:val="00B40C51"/>
    <w:rsid w:val="00B4211F"/>
    <w:rsid w:val="00B4285E"/>
    <w:rsid w:val="00B42C13"/>
    <w:rsid w:val="00B552C8"/>
    <w:rsid w:val="00B56624"/>
    <w:rsid w:val="00B56834"/>
    <w:rsid w:val="00B60BE6"/>
    <w:rsid w:val="00B62B22"/>
    <w:rsid w:val="00B75B63"/>
    <w:rsid w:val="00B767A7"/>
    <w:rsid w:val="00B81A6B"/>
    <w:rsid w:val="00B8650F"/>
    <w:rsid w:val="00B87D34"/>
    <w:rsid w:val="00B941A8"/>
    <w:rsid w:val="00B95223"/>
    <w:rsid w:val="00B957D7"/>
    <w:rsid w:val="00B96579"/>
    <w:rsid w:val="00B976DE"/>
    <w:rsid w:val="00BA26DF"/>
    <w:rsid w:val="00BA3479"/>
    <w:rsid w:val="00BA3C3A"/>
    <w:rsid w:val="00BA3E05"/>
    <w:rsid w:val="00BA7709"/>
    <w:rsid w:val="00BB0AA8"/>
    <w:rsid w:val="00BB281D"/>
    <w:rsid w:val="00BB601E"/>
    <w:rsid w:val="00BB6B6A"/>
    <w:rsid w:val="00BB71E6"/>
    <w:rsid w:val="00BB7C67"/>
    <w:rsid w:val="00BC1836"/>
    <w:rsid w:val="00BC2792"/>
    <w:rsid w:val="00BC342A"/>
    <w:rsid w:val="00BC4A04"/>
    <w:rsid w:val="00BC5307"/>
    <w:rsid w:val="00BC6470"/>
    <w:rsid w:val="00BD0687"/>
    <w:rsid w:val="00BD341B"/>
    <w:rsid w:val="00BD3CB6"/>
    <w:rsid w:val="00BD62D1"/>
    <w:rsid w:val="00BE1656"/>
    <w:rsid w:val="00BE330E"/>
    <w:rsid w:val="00BE3E03"/>
    <w:rsid w:val="00BE4140"/>
    <w:rsid w:val="00BE47A9"/>
    <w:rsid w:val="00BE76EC"/>
    <w:rsid w:val="00BE7B12"/>
    <w:rsid w:val="00BF15D2"/>
    <w:rsid w:val="00BF2C50"/>
    <w:rsid w:val="00BF30A6"/>
    <w:rsid w:val="00BF42F0"/>
    <w:rsid w:val="00C02FC0"/>
    <w:rsid w:val="00C04E77"/>
    <w:rsid w:val="00C063E9"/>
    <w:rsid w:val="00C13007"/>
    <w:rsid w:val="00C13EC7"/>
    <w:rsid w:val="00C14E2F"/>
    <w:rsid w:val="00C1562C"/>
    <w:rsid w:val="00C16E29"/>
    <w:rsid w:val="00C2343E"/>
    <w:rsid w:val="00C26B13"/>
    <w:rsid w:val="00C310C8"/>
    <w:rsid w:val="00C32B76"/>
    <w:rsid w:val="00C34215"/>
    <w:rsid w:val="00C353C3"/>
    <w:rsid w:val="00C4371C"/>
    <w:rsid w:val="00C45E60"/>
    <w:rsid w:val="00C47940"/>
    <w:rsid w:val="00C47BDE"/>
    <w:rsid w:val="00C5039C"/>
    <w:rsid w:val="00C50AE5"/>
    <w:rsid w:val="00C5188E"/>
    <w:rsid w:val="00C51FBC"/>
    <w:rsid w:val="00C530FE"/>
    <w:rsid w:val="00C55F45"/>
    <w:rsid w:val="00C56E54"/>
    <w:rsid w:val="00C63CFB"/>
    <w:rsid w:val="00C7172A"/>
    <w:rsid w:val="00C74A1A"/>
    <w:rsid w:val="00C75AA0"/>
    <w:rsid w:val="00C76BB8"/>
    <w:rsid w:val="00C80BA2"/>
    <w:rsid w:val="00C82A92"/>
    <w:rsid w:val="00C84094"/>
    <w:rsid w:val="00C92319"/>
    <w:rsid w:val="00C942AB"/>
    <w:rsid w:val="00C96554"/>
    <w:rsid w:val="00C96DB4"/>
    <w:rsid w:val="00CA1134"/>
    <w:rsid w:val="00CA36A2"/>
    <w:rsid w:val="00CA6335"/>
    <w:rsid w:val="00CA72F0"/>
    <w:rsid w:val="00CB734F"/>
    <w:rsid w:val="00CB77FB"/>
    <w:rsid w:val="00CC12DC"/>
    <w:rsid w:val="00CC38E3"/>
    <w:rsid w:val="00CC3FA9"/>
    <w:rsid w:val="00CC4623"/>
    <w:rsid w:val="00CC4716"/>
    <w:rsid w:val="00CC4CF2"/>
    <w:rsid w:val="00CC5025"/>
    <w:rsid w:val="00CC616B"/>
    <w:rsid w:val="00CC7A64"/>
    <w:rsid w:val="00CC7D0F"/>
    <w:rsid w:val="00CD122C"/>
    <w:rsid w:val="00CD3379"/>
    <w:rsid w:val="00CD45F1"/>
    <w:rsid w:val="00CE417D"/>
    <w:rsid w:val="00CE563F"/>
    <w:rsid w:val="00CF0011"/>
    <w:rsid w:val="00CF0147"/>
    <w:rsid w:val="00CF4975"/>
    <w:rsid w:val="00CF6430"/>
    <w:rsid w:val="00CF77D8"/>
    <w:rsid w:val="00D01905"/>
    <w:rsid w:val="00D040AA"/>
    <w:rsid w:val="00D10A9F"/>
    <w:rsid w:val="00D14C6A"/>
    <w:rsid w:val="00D227A5"/>
    <w:rsid w:val="00D22B46"/>
    <w:rsid w:val="00D2368E"/>
    <w:rsid w:val="00D24D26"/>
    <w:rsid w:val="00D33094"/>
    <w:rsid w:val="00D33811"/>
    <w:rsid w:val="00D358AF"/>
    <w:rsid w:val="00D45517"/>
    <w:rsid w:val="00D466F5"/>
    <w:rsid w:val="00D473C9"/>
    <w:rsid w:val="00D50691"/>
    <w:rsid w:val="00D5130D"/>
    <w:rsid w:val="00D5563E"/>
    <w:rsid w:val="00D64722"/>
    <w:rsid w:val="00D67ABA"/>
    <w:rsid w:val="00D71C2F"/>
    <w:rsid w:val="00D722B3"/>
    <w:rsid w:val="00D74183"/>
    <w:rsid w:val="00D7420D"/>
    <w:rsid w:val="00D74788"/>
    <w:rsid w:val="00D806D3"/>
    <w:rsid w:val="00D818AF"/>
    <w:rsid w:val="00D822B5"/>
    <w:rsid w:val="00D82EE4"/>
    <w:rsid w:val="00D83F9B"/>
    <w:rsid w:val="00D85367"/>
    <w:rsid w:val="00D920EC"/>
    <w:rsid w:val="00D9436A"/>
    <w:rsid w:val="00D95FAE"/>
    <w:rsid w:val="00D973B1"/>
    <w:rsid w:val="00D97652"/>
    <w:rsid w:val="00DA5155"/>
    <w:rsid w:val="00DA78DE"/>
    <w:rsid w:val="00DA7EBC"/>
    <w:rsid w:val="00DB141B"/>
    <w:rsid w:val="00DB1663"/>
    <w:rsid w:val="00DB27FF"/>
    <w:rsid w:val="00DB2B69"/>
    <w:rsid w:val="00DB35C3"/>
    <w:rsid w:val="00DB3C3D"/>
    <w:rsid w:val="00DB6D25"/>
    <w:rsid w:val="00DC007E"/>
    <w:rsid w:val="00DC361A"/>
    <w:rsid w:val="00DC7A4D"/>
    <w:rsid w:val="00DC7DF2"/>
    <w:rsid w:val="00DD6122"/>
    <w:rsid w:val="00DE19A7"/>
    <w:rsid w:val="00DE1F0D"/>
    <w:rsid w:val="00DE2473"/>
    <w:rsid w:val="00DE671E"/>
    <w:rsid w:val="00DF355B"/>
    <w:rsid w:val="00DF5581"/>
    <w:rsid w:val="00DF5AE0"/>
    <w:rsid w:val="00E003C2"/>
    <w:rsid w:val="00E00C56"/>
    <w:rsid w:val="00E03529"/>
    <w:rsid w:val="00E0378F"/>
    <w:rsid w:val="00E04F5C"/>
    <w:rsid w:val="00E104BB"/>
    <w:rsid w:val="00E17059"/>
    <w:rsid w:val="00E212BC"/>
    <w:rsid w:val="00E22015"/>
    <w:rsid w:val="00E26BFF"/>
    <w:rsid w:val="00E278DA"/>
    <w:rsid w:val="00E3194C"/>
    <w:rsid w:val="00E3239D"/>
    <w:rsid w:val="00E368A9"/>
    <w:rsid w:val="00E372D0"/>
    <w:rsid w:val="00E37733"/>
    <w:rsid w:val="00E402EE"/>
    <w:rsid w:val="00E41FC8"/>
    <w:rsid w:val="00E4245C"/>
    <w:rsid w:val="00E43063"/>
    <w:rsid w:val="00E43169"/>
    <w:rsid w:val="00E46539"/>
    <w:rsid w:val="00E5036F"/>
    <w:rsid w:val="00E536D7"/>
    <w:rsid w:val="00E53D1E"/>
    <w:rsid w:val="00E56A95"/>
    <w:rsid w:val="00E573EA"/>
    <w:rsid w:val="00E57B2D"/>
    <w:rsid w:val="00E603BD"/>
    <w:rsid w:val="00E60C0C"/>
    <w:rsid w:val="00E611A4"/>
    <w:rsid w:val="00E63F63"/>
    <w:rsid w:val="00E6637A"/>
    <w:rsid w:val="00E66FC5"/>
    <w:rsid w:val="00E7365D"/>
    <w:rsid w:val="00E741E2"/>
    <w:rsid w:val="00E7424D"/>
    <w:rsid w:val="00E74A80"/>
    <w:rsid w:val="00E74F9A"/>
    <w:rsid w:val="00E762BB"/>
    <w:rsid w:val="00E76FE4"/>
    <w:rsid w:val="00E811DC"/>
    <w:rsid w:val="00E844D8"/>
    <w:rsid w:val="00E84A52"/>
    <w:rsid w:val="00E858EE"/>
    <w:rsid w:val="00E871BA"/>
    <w:rsid w:val="00E931A8"/>
    <w:rsid w:val="00E93F19"/>
    <w:rsid w:val="00E95D02"/>
    <w:rsid w:val="00E9600B"/>
    <w:rsid w:val="00E97F6D"/>
    <w:rsid w:val="00EA1E23"/>
    <w:rsid w:val="00EA2428"/>
    <w:rsid w:val="00EA398C"/>
    <w:rsid w:val="00EA46DA"/>
    <w:rsid w:val="00EA4BDD"/>
    <w:rsid w:val="00EA751B"/>
    <w:rsid w:val="00EB0E5E"/>
    <w:rsid w:val="00EB16BE"/>
    <w:rsid w:val="00EB3149"/>
    <w:rsid w:val="00EB4952"/>
    <w:rsid w:val="00EB52C5"/>
    <w:rsid w:val="00EB5761"/>
    <w:rsid w:val="00EC2E97"/>
    <w:rsid w:val="00EC5113"/>
    <w:rsid w:val="00EC5523"/>
    <w:rsid w:val="00EC5912"/>
    <w:rsid w:val="00EC7D8B"/>
    <w:rsid w:val="00ED0A60"/>
    <w:rsid w:val="00ED0F22"/>
    <w:rsid w:val="00ED2502"/>
    <w:rsid w:val="00ED438B"/>
    <w:rsid w:val="00ED47AF"/>
    <w:rsid w:val="00ED53DA"/>
    <w:rsid w:val="00EE0383"/>
    <w:rsid w:val="00EE0DCA"/>
    <w:rsid w:val="00EE0E13"/>
    <w:rsid w:val="00EE1F7F"/>
    <w:rsid w:val="00EE5E36"/>
    <w:rsid w:val="00EE644C"/>
    <w:rsid w:val="00EF4441"/>
    <w:rsid w:val="00EF7D7E"/>
    <w:rsid w:val="00F002F7"/>
    <w:rsid w:val="00F01A83"/>
    <w:rsid w:val="00F03DCF"/>
    <w:rsid w:val="00F06982"/>
    <w:rsid w:val="00F06A67"/>
    <w:rsid w:val="00F10563"/>
    <w:rsid w:val="00F1214B"/>
    <w:rsid w:val="00F122AE"/>
    <w:rsid w:val="00F16FF9"/>
    <w:rsid w:val="00F209AD"/>
    <w:rsid w:val="00F21A93"/>
    <w:rsid w:val="00F23125"/>
    <w:rsid w:val="00F2753A"/>
    <w:rsid w:val="00F30BF7"/>
    <w:rsid w:val="00F327D2"/>
    <w:rsid w:val="00F328A9"/>
    <w:rsid w:val="00F32F72"/>
    <w:rsid w:val="00F33226"/>
    <w:rsid w:val="00F3344A"/>
    <w:rsid w:val="00F3366C"/>
    <w:rsid w:val="00F378C5"/>
    <w:rsid w:val="00F37B47"/>
    <w:rsid w:val="00F400DC"/>
    <w:rsid w:val="00F41B41"/>
    <w:rsid w:val="00F46727"/>
    <w:rsid w:val="00F468F3"/>
    <w:rsid w:val="00F5464A"/>
    <w:rsid w:val="00F5587B"/>
    <w:rsid w:val="00F55F0E"/>
    <w:rsid w:val="00F56922"/>
    <w:rsid w:val="00F64389"/>
    <w:rsid w:val="00F6715C"/>
    <w:rsid w:val="00F737C3"/>
    <w:rsid w:val="00F73822"/>
    <w:rsid w:val="00F7477E"/>
    <w:rsid w:val="00F752FF"/>
    <w:rsid w:val="00F75F8C"/>
    <w:rsid w:val="00F77287"/>
    <w:rsid w:val="00F81C0F"/>
    <w:rsid w:val="00F81F5F"/>
    <w:rsid w:val="00F831B7"/>
    <w:rsid w:val="00F84658"/>
    <w:rsid w:val="00F84CEB"/>
    <w:rsid w:val="00F90C1C"/>
    <w:rsid w:val="00F918C7"/>
    <w:rsid w:val="00FA0570"/>
    <w:rsid w:val="00FA2B87"/>
    <w:rsid w:val="00FA5E90"/>
    <w:rsid w:val="00FA67C3"/>
    <w:rsid w:val="00FA7FC8"/>
    <w:rsid w:val="00FB1063"/>
    <w:rsid w:val="00FB4832"/>
    <w:rsid w:val="00FB74D8"/>
    <w:rsid w:val="00FB7F07"/>
    <w:rsid w:val="00FC00DB"/>
    <w:rsid w:val="00FC338D"/>
    <w:rsid w:val="00FC538B"/>
    <w:rsid w:val="00FD0B5A"/>
    <w:rsid w:val="00FD138F"/>
    <w:rsid w:val="00FD4E18"/>
    <w:rsid w:val="00FD5622"/>
    <w:rsid w:val="00FD7159"/>
    <w:rsid w:val="00FD77C7"/>
    <w:rsid w:val="00FE08B9"/>
    <w:rsid w:val="00FE295F"/>
    <w:rsid w:val="00FE768E"/>
    <w:rsid w:val="00FF16FE"/>
    <w:rsid w:val="00FF451C"/>
    <w:rsid w:val="00FF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D37BC2"/>
  <w15:docId w15:val="{B9329538-FCE0-4BD2-862F-03D087C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F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97BC8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4"/>
      <w:szCs w:val="20"/>
    </w:rPr>
  </w:style>
  <w:style w:type="paragraph" w:styleId="Heading3">
    <w:name w:val="heading 3"/>
    <w:basedOn w:val="Normal"/>
    <w:next w:val="Normal"/>
    <w:qFormat/>
    <w:rsid w:val="00597BC8"/>
    <w:pPr>
      <w:keepNext/>
      <w:spacing w:before="240" w:after="60" w:line="240" w:lineRule="auto"/>
      <w:outlineLvl w:val="2"/>
    </w:pPr>
    <w:rPr>
      <w:rFonts w:ascii="Arial" w:eastAsia="Times New Roman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0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C5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F8"/>
  </w:style>
  <w:style w:type="paragraph" w:styleId="Footer">
    <w:name w:val="footer"/>
    <w:basedOn w:val="Normal"/>
    <w:link w:val="FooterChar"/>
    <w:uiPriority w:val="99"/>
    <w:unhideWhenUsed/>
    <w:rsid w:val="003C5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F8"/>
  </w:style>
  <w:style w:type="paragraph" w:styleId="BalloonText">
    <w:name w:val="Balloon Text"/>
    <w:basedOn w:val="Normal"/>
    <w:link w:val="BalloonTextChar"/>
    <w:uiPriority w:val="99"/>
    <w:semiHidden/>
    <w:unhideWhenUsed/>
    <w:rsid w:val="003C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55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076F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076FF"/>
    <w:rPr>
      <w:color w:val="800080"/>
      <w:u w:val="single"/>
    </w:rPr>
  </w:style>
  <w:style w:type="paragraph" w:styleId="BodyText">
    <w:name w:val="Body Text"/>
    <w:basedOn w:val="Normal"/>
    <w:rsid w:val="00362259"/>
    <w:pPr>
      <w:spacing w:after="160" w:line="240" w:lineRule="auto"/>
      <w:jc w:val="both"/>
    </w:pPr>
    <w:rPr>
      <w:rFonts w:ascii="Times" w:eastAsia="Times New Roman" w:hAnsi="Times"/>
      <w:sz w:val="24"/>
      <w:szCs w:val="20"/>
    </w:rPr>
  </w:style>
  <w:style w:type="paragraph" w:customStyle="1" w:styleId="1stLevelBulletIndent">
    <w:name w:val="1st Level Bullet/Indent"/>
    <w:basedOn w:val="BodyText"/>
    <w:rsid w:val="001F23BA"/>
    <w:pPr>
      <w:spacing w:line="240" w:lineRule="exact"/>
      <w:ind w:left="600" w:hanging="600"/>
    </w:pPr>
  </w:style>
  <w:style w:type="paragraph" w:styleId="BodyText2">
    <w:name w:val="Body Text 2"/>
    <w:basedOn w:val="Normal"/>
    <w:rsid w:val="00597BC8"/>
    <w:pPr>
      <w:spacing w:after="120" w:line="480" w:lineRule="auto"/>
    </w:pPr>
  </w:style>
  <w:style w:type="paragraph" w:customStyle="1" w:styleId="2ndLevelBullet">
    <w:name w:val="2nd Level Bullet"/>
    <w:basedOn w:val="1stLevelBulletIndent"/>
    <w:rsid w:val="00597BC8"/>
    <w:pPr>
      <w:ind w:left="1200"/>
    </w:pPr>
  </w:style>
  <w:style w:type="paragraph" w:customStyle="1" w:styleId="Style1">
    <w:name w:val="Style1"/>
    <w:basedOn w:val="Heading2"/>
    <w:rsid w:val="00597BC8"/>
    <w:pPr>
      <w:spacing w:before="180"/>
      <w:outlineLvl w:val="9"/>
    </w:pPr>
  </w:style>
  <w:style w:type="paragraph" w:customStyle="1" w:styleId="3rdLevelBullet">
    <w:name w:val="3rd Level Bullet"/>
    <w:basedOn w:val="Normal"/>
    <w:rsid w:val="00597BC8"/>
    <w:pPr>
      <w:spacing w:after="280" w:line="240" w:lineRule="exact"/>
      <w:ind w:left="1800" w:hanging="600"/>
      <w:jc w:val="both"/>
    </w:pPr>
    <w:rPr>
      <w:rFonts w:ascii="Times" w:eastAsia="Times New Roman" w:hAnsi="Times"/>
      <w:sz w:val="24"/>
      <w:szCs w:val="20"/>
    </w:rPr>
  </w:style>
  <w:style w:type="table" w:styleId="TableClassic2">
    <w:name w:val="Table Classic 2"/>
    <w:basedOn w:val="TableNormal"/>
    <w:rsid w:val="00E95D02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9F075C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00DE"/>
    <w:pPr>
      <w:spacing w:after="150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customStyle="1" w:styleId="Heading1Char">
    <w:name w:val="Heading 1 Char"/>
    <w:link w:val="Heading1"/>
    <w:uiPriority w:val="9"/>
    <w:rsid w:val="004263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A07446"/>
    <w:pPr>
      <w:ind w:left="720"/>
      <w:contextualSpacing/>
    </w:pPr>
  </w:style>
  <w:style w:type="paragraph" w:styleId="NoSpacing">
    <w:name w:val="No Spacing"/>
    <w:uiPriority w:val="1"/>
    <w:qFormat/>
    <w:rsid w:val="00F03DCF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03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7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4071">
          <w:marLeft w:val="0"/>
          <w:marRight w:val="0"/>
          <w:marTop w:val="0"/>
          <w:marBottom w:val="60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2119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sroy@irftrustedm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422A-CCA3-8445-BD42-9409CAB1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467</Words>
  <Characters>3017</Characters>
  <Application>Microsoft Office Word</Application>
  <DocSecurity>0</DocSecurity>
  <Lines>201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ISOQAR Ltd</vt:lpstr>
    </vt:vector>
  </TitlesOfParts>
  <Company>Hewlett-Packard</Company>
  <LinksUpToDate>false</LinksUpToDate>
  <CharactersWithSpaces>3448</CharactersWithSpaces>
  <SharedDoc>false</SharedDoc>
  <HLinks>
    <vt:vector size="12" baseType="variant"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http://www.indiaretailforum.in</vt:lpwstr>
      </vt:variant>
      <vt:variant>
        <vt:lpwstr/>
      </vt:variant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mailto:rsroy@indiaretailforum.in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ISOQAR Ltd</dc:title>
  <dc:creator>Rob Fairclough</dc:creator>
  <cp:lastModifiedBy>RS Roy</cp:lastModifiedBy>
  <cp:revision>5</cp:revision>
  <cp:lastPrinted>2008-03-10T13:52:00Z</cp:lastPrinted>
  <dcterms:created xsi:type="dcterms:W3CDTF">2026-07-19T12:38:00Z</dcterms:created>
  <dcterms:modified xsi:type="dcterms:W3CDTF">2026-07-19T13:42:00Z</dcterms:modified>
</cp:coreProperties>
</file>